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1B764" w14:textId="77777777" w:rsidR="00C74A67" w:rsidRPr="00AE64A7" w:rsidRDefault="00F7640E" w:rsidP="00F7640E">
      <w:pPr>
        <w:pStyle w:val="Footer"/>
        <w:tabs>
          <w:tab w:val="clear" w:pos="4153"/>
          <w:tab w:val="clear" w:pos="8306"/>
        </w:tabs>
        <w:jc w:val="center"/>
        <w:rPr>
          <w:rFonts w:ascii="Calibri" w:hAnsi="Calibri" w:cs="Calibri"/>
        </w:rPr>
      </w:pPr>
      <w:r w:rsidRPr="00AE64A7">
        <w:rPr>
          <w:rFonts w:ascii="Calibri" w:hAnsi="Calibri" w:cs="Calibri"/>
          <w:noProof/>
        </w:rPr>
        <w:drawing>
          <wp:inline distT="0" distB="0" distL="0" distR="0" wp14:anchorId="6D85AACA" wp14:editId="3BF5E6EB">
            <wp:extent cx="4044779" cy="17437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o-Outline-logo-WORD.jpg"/>
                    <pic:cNvPicPr/>
                  </pic:nvPicPr>
                  <pic:blipFill>
                    <a:blip r:embed="rId8">
                      <a:extLst>
                        <a:ext uri="{28A0092B-C50C-407E-A947-70E740481C1C}">
                          <a14:useLocalDpi xmlns:a14="http://schemas.microsoft.com/office/drawing/2010/main" val="0"/>
                        </a:ext>
                      </a:extLst>
                    </a:blip>
                    <a:stretch>
                      <a:fillRect/>
                    </a:stretch>
                  </pic:blipFill>
                  <pic:spPr>
                    <a:xfrm>
                      <a:off x="0" y="0"/>
                      <a:ext cx="4054760" cy="1748052"/>
                    </a:xfrm>
                    <a:prstGeom prst="rect">
                      <a:avLst/>
                    </a:prstGeom>
                  </pic:spPr>
                </pic:pic>
              </a:graphicData>
            </a:graphic>
          </wp:inline>
        </w:drawing>
      </w:r>
    </w:p>
    <w:p w14:paraId="6AB543C1" w14:textId="77777777" w:rsidR="00C74A67" w:rsidRPr="00AE64A7" w:rsidRDefault="00C74A67" w:rsidP="00C74A67">
      <w:pPr>
        <w:pStyle w:val="Footer"/>
        <w:tabs>
          <w:tab w:val="clear" w:pos="4153"/>
          <w:tab w:val="clear" w:pos="8306"/>
        </w:tabs>
        <w:rPr>
          <w:rFonts w:ascii="Calibri" w:hAnsi="Calibri" w:cs="Calibri"/>
        </w:rPr>
      </w:pPr>
    </w:p>
    <w:p w14:paraId="46F52771" w14:textId="77777777" w:rsidR="00F7640E" w:rsidRPr="00AE64A7" w:rsidRDefault="00F7640E" w:rsidP="00C74A67">
      <w:pPr>
        <w:pStyle w:val="Heading1"/>
        <w:rPr>
          <w:rFonts w:ascii="Calibri" w:hAnsi="Calibri" w:cs="Calibri"/>
        </w:rPr>
      </w:pPr>
    </w:p>
    <w:p w14:paraId="45F6FC35" w14:textId="77777777" w:rsidR="00F7640E" w:rsidRPr="00AE64A7" w:rsidRDefault="00F7640E" w:rsidP="00C74A67">
      <w:pPr>
        <w:pStyle w:val="Heading1"/>
        <w:rPr>
          <w:rFonts w:ascii="Calibri" w:hAnsi="Calibri" w:cs="Calibri"/>
        </w:rPr>
      </w:pPr>
    </w:p>
    <w:p w14:paraId="2F365525" w14:textId="77777777" w:rsidR="00F7640E" w:rsidRPr="00AE64A7" w:rsidRDefault="00F7640E" w:rsidP="00C74A67">
      <w:pPr>
        <w:pStyle w:val="Heading1"/>
        <w:rPr>
          <w:rFonts w:ascii="Calibri" w:hAnsi="Calibri" w:cs="Calibri"/>
        </w:rPr>
      </w:pPr>
    </w:p>
    <w:p w14:paraId="526D48C1" w14:textId="61399F78" w:rsidR="00C74A67" w:rsidRPr="00AE64A7" w:rsidRDefault="00AE64A7" w:rsidP="00F7640E">
      <w:pPr>
        <w:pStyle w:val="Heading1"/>
        <w:rPr>
          <w:rFonts w:ascii="Calibri" w:hAnsi="Calibri" w:cs="Calibri"/>
          <w:color w:val="7F7F7F" w:themeColor="text1" w:themeTint="80"/>
          <w:sz w:val="44"/>
          <w:szCs w:val="44"/>
          <w:u w:val="none"/>
        </w:rPr>
      </w:pPr>
      <w:r w:rsidRPr="00AE64A7">
        <w:rPr>
          <w:rFonts w:ascii="Calibri" w:hAnsi="Calibri" w:cs="Calibri"/>
          <w:color w:val="7F7F7F" w:themeColor="text1" w:themeTint="80"/>
          <w:sz w:val="44"/>
          <w:szCs w:val="44"/>
          <w:u w:val="none"/>
        </w:rPr>
        <w:t>Safer</w:t>
      </w:r>
      <w:r w:rsidR="0066062D" w:rsidRPr="00AE64A7">
        <w:rPr>
          <w:rFonts w:ascii="Calibri" w:hAnsi="Calibri" w:cs="Calibri"/>
          <w:color w:val="7F7F7F" w:themeColor="text1" w:themeTint="80"/>
          <w:sz w:val="44"/>
          <w:szCs w:val="44"/>
          <w:u w:val="none"/>
        </w:rPr>
        <w:t xml:space="preserve"> Recruitment</w:t>
      </w:r>
      <w:r w:rsidR="00C74A67" w:rsidRPr="00AE64A7">
        <w:rPr>
          <w:rFonts w:ascii="Calibri" w:hAnsi="Calibri" w:cs="Calibri"/>
          <w:color w:val="7F7F7F" w:themeColor="text1" w:themeTint="80"/>
          <w:sz w:val="44"/>
          <w:szCs w:val="44"/>
          <w:u w:val="none"/>
        </w:rPr>
        <w:t xml:space="preserve"> P</w:t>
      </w:r>
      <w:r w:rsidR="0066062D" w:rsidRPr="00AE64A7">
        <w:rPr>
          <w:rFonts w:ascii="Calibri" w:hAnsi="Calibri" w:cs="Calibri"/>
          <w:color w:val="7F7F7F" w:themeColor="text1" w:themeTint="80"/>
          <w:sz w:val="44"/>
          <w:szCs w:val="44"/>
          <w:u w:val="none"/>
        </w:rPr>
        <w:t>olicy</w:t>
      </w:r>
    </w:p>
    <w:p w14:paraId="458CE58F" w14:textId="77777777" w:rsidR="00F7640E" w:rsidRPr="00AE64A7" w:rsidRDefault="00F7640E" w:rsidP="00F7640E">
      <w:pPr>
        <w:jc w:val="center"/>
        <w:rPr>
          <w:rFonts w:ascii="Calibri" w:hAnsi="Calibri" w:cs="Calibri"/>
          <w:color w:val="7F7F7F" w:themeColor="text1" w:themeTint="80"/>
          <w:sz w:val="44"/>
          <w:szCs w:val="44"/>
        </w:rPr>
      </w:pPr>
      <w:r w:rsidRPr="00AE64A7">
        <w:rPr>
          <w:rFonts w:ascii="Calibri" w:hAnsi="Calibri" w:cs="Calibri"/>
          <w:color w:val="7F7F7F" w:themeColor="text1" w:themeTint="80"/>
          <w:sz w:val="44"/>
          <w:szCs w:val="44"/>
        </w:rPr>
        <w:t>Jan 2022</w:t>
      </w:r>
    </w:p>
    <w:p w14:paraId="0B6631B4" w14:textId="77777777" w:rsidR="00C74A67" w:rsidRPr="00AE64A7" w:rsidRDefault="00C74A67" w:rsidP="00C74A67">
      <w:pPr>
        <w:jc w:val="both"/>
        <w:rPr>
          <w:rFonts w:ascii="Calibri" w:hAnsi="Calibri" w:cs="Calibri"/>
        </w:rPr>
      </w:pPr>
    </w:p>
    <w:p w14:paraId="6EE1E4C8" w14:textId="77777777" w:rsidR="00AE64A7" w:rsidRPr="00AE64A7" w:rsidRDefault="00AE64A7" w:rsidP="00AE64A7">
      <w:pPr>
        <w:rPr>
          <w:rFonts w:ascii="Calibri" w:hAnsi="Calibri"/>
        </w:rPr>
      </w:pPr>
      <w:r w:rsidRPr="00AE64A7">
        <w:rPr>
          <w:rFonts w:ascii="Calibri" w:hAnsi="Calibri"/>
        </w:rPr>
        <w:br/>
      </w:r>
    </w:p>
    <w:p w14:paraId="6B12C091" w14:textId="77777777" w:rsidR="00AE64A7" w:rsidRPr="00AE64A7" w:rsidRDefault="00AE64A7" w:rsidP="00622A0A">
      <w:pPr>
        <w:pStyle w:val="NormalWeb"/>
        <w:numPr>
          <w:ilvl w:val="0"/>
          <w:numId w:val="1"/>
        </w:numPr>
        <w:spacing w:before="0" w:beforeAutospacing="0" w:after="0" w:afterAutospacing="0"/>
        <w:ind w:left="360"/>
        <w:textAlignment w:val="baseline"/>
        <w:rPr>
          <w:rFonts w:ascii="Calibri" w:hAnsi="Calibri" w:cs="Arial"/>
          <w:b/>
          <w:bCs/>
          <w:color w:val="000000"/>
        </w:rPr>
      </w:pPr>
      <w:r w:rsidRPr="00AE64A7">
        <w:rPr>
          <w:rStyle w:val="apple-tab-span"/>
          <w:rFonts w:ascii="Calibri" w:hAnsi="Calibri" w:cs="Arial"/>
          <w:b/>
          <w:bCs/>
          <w:color w:val="000000"/>
        </w:rPr>
        <w:tab/>
      </w:r>
      <w:r w:rsidRPr="00AE64A7">
        <w:rPr>
          <w:rFonts w:ascii="Calibri" w:hAnsi="Calibri" w:cs="Arial"/>
          <w:b/>
          <w:bCs/>
          <w:color w:val="000000"/>
        </w:rPr>
        <w:t>Introduction</w:t>
      </w:r>
    </w:p>
    <w:p w14:paraId="49727AE1" w14:textId="77777777" w:rsidR="00AE64A7" w:rsidRPr="00AE64A7" w:rsidRDefault="00AE64A7" w:rsidP="00AE64A7">
      <w:pPr>
        <w:rPr>
          <w:rFonts w:ascii="Calibri" w:hAnsi="Calibri"/>
        </w:rPr>
      </w:pPr>
      <w:r w:rsidRPr="00AE64A7">
        <w:rPr>
          <w:rFonts w:ascii="Calibri" w:hAnsi="Calibri"/>
        </w:rPr>
        <w:br/>
      </w:r>
    </w:p>
    <w:p w14:paraId="47E0DB7C" w14:textId="77777777" w:rsidR="00AE64A7" w:rsidRPr="00AE64A7" w:rsidRDefault="00AE64A7" w:rsidP="00622A0A">
      <w:pPr>
        <w:pStyle w:val="NormalWeb"/>
        <w:numPr>
          <w:ilvl w:val="0"/>
          <w:numId w:val="2"/>
        </w:numPr>
        <w:spacing w:before="0" w:beforeAutospacing="0" w:after="0" w:afterAutospacing="0"/>
        <w:ind w:left="360"/>
        <w:textAlignment w:val="baseline"/>
        <w:rPr>
          <w:rFonts w:ascii="Calibri" w:hAnsi="Calibri" w:cs="Arial"/>
          <w:color w:val="000000"/>
        </w:rPr>
      </w:pPr>
      <w:r w:rsidRPr="00AE64A7">
        <w:rPr>
          <w:rFonts w:ascii="Calibri" w:hAnsi="Calibri" w:cs="Arial"/>
          <w:color w:val="000000"/>
        </w:rPr>
        <w:t xml:space="preserve">This policy has been developed to embed safer recruitment practices and procedures throughout </w:t>
      </w:r>
      <w:r w:rsidRPr="00AE64A7">
        <w:rPr>
          <w:rFonts w:ascii="Calibri" w:hAnsi="Calibri" w:cs="Arial"/>
          <w:b/>
          <w:bCs/>
          <w:color w:val="000000"/>
        </w:rPr>
        <w:t>SoCo Music Project</w:t>
      </w:r>
      <w:r w:rsidRPr="00AE64A7">
        <w:rPr>
          <w:rFonts w:ascii="Calibri" w:hAnsi="Calibri" w:cs="Arial"/>
          <w:color w:val="000000"/>
        </w:rPr>
        <w:t xml:space="preserve"> and to support the creation of a safer culture by reinforcing the safeguarding and well-being of children, young people and adults engaged in our services.  This policy complies with guidance outlined in “Keeping Children Safe in Education (April 2015)” and will be reviewed in annually.</w:t>
      </w:r>
    </w:p>
    <w:p w14:paraId="18510468" w14:textId="77777777" w:rsidR="00AE64A7" w:rsidRPr="00AE64A7" w:rsidRDefault="00AE64A7" w:rsidP="00AE64A7">
      <w:pPr>
        <w:rPr>
          <w:rFonts w:ascii="Calibri" w:hAnsi="Calibri"/>
        </w:rPr>
      </w:pPr>
      <w:r w:rsidRPr="00AE64A7">
        <w:rPr>
          <w:rFonts w:ascii="Calibri" w:hAnsi="Calibri"/>
        </w:rPr>
        <w:br/>
      </w:r>
    </w:p>
    <w:p w14:paraId="7722D3E2" w14:textId="77777777" w:rsidR="00AE64A7" w:rsidRPr="00AE64A7" w:rsidRDefault="00AE64A7" w:rsidP="00622A0A">
      <w:pPr>
        <w:pStyle w:val="NormalWeb"/>
        <w:numPr>
          <w:ilvl w:val="0"/>
          <w:numId w:val="3"/>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This policy reinforces the expected conduct outlined in the Code of Conduct for </w:t>
      </w:r>
    </w:p>
    <w:p w14:paraId="0E277798" w14:textId="77777777" w:rsidR="00AE64A7" w:rsidRPr="00AE64A7" w:rsidRDefault="00AE64A7" w:rsidP="00AE64A7">
      <w:pPr>
        <w:pStyle w:val="NormalWeb"/>
        <w:spacing w:before="0" w:beforeAutospacing="0" w:after="0" w:afterAutospacing="0"/>
        <w:ind w:left="144" w:right="-1054"/>
        <w:rPr>
          <w:rFonts w:ascii="Calibri" w:hAnsi="Calibri"/>
        </w:rPr>
      </w:pPr>
      <w:r w:rsidRPr="00AE64A7">
        <w:rPr>
          <w:rStyle w:val="apple-tab-span"/>
          <w:rFonts w:ascii="Calibri" w:hAnsi="Calibri" w:cs="Arial"/>
          <w:color w:val="000000"/>
        </w:rPr>
        <w:tab/>
      </w:r>
      <w:r w:rsidRPr="00AE64A7">
        <w:rPr>
          <w:rFonts w:ascii="Calibri" w:hAnsi="Calibri" w:cs="Arial"/>
          <w:color w:val="000000"/>
        </w:rPr>
        <w:t xml:space="preserve">Staff as well as </w:t>
      </w:r>
      <w:r w:rsidRPr="00AE64A7">
        <w:rPr>
          <w:rFonts w:ascii="Calibri" w:hAnsi="Calibri" w:cs="Arial"/>
          <w:b/>
          <w:bCs/>
          <w:color w:val="000000"/>
        </w:rPr>
        <w:t>SoCo Music Project’s</w:t>
      </w:r>
      <w:r w:rsidRPr="00AE64A7">
        <w:rPr>
          <w:rFonts w:ascii="Calibri" w:hAnsi="Calibri" w:cs="Arial"/>
          <w:color w:val="000000"/>
        </w:rPr>
        <w:t xml:space="preserve"> Whistle Blowing Policy with which all staff are </w:t>
      </w:r>
    </w:p>
    <w:p w14:paraId="1B23CAAD" w14:textId="77777777" w:rsidR="00AE64A7" w:rsidRPr="00AE64A7" w:rsidRDefault="00AE64A7" w:rsidP="00AE64A7">
      <w:pPr>
        <w:pStyle w:val="NormalWeb"/>
        <w:spacing w:before="0" w:beforeAutospacing="0" w:after="0" w:afterAutospacing="0"/>
        <w:ind w:left="144" w:right="-1"/>
        <w:rPr>
          <w:rFonts w:ascii="Calibri" w:hAnsi="Calibri"/>
        </w:rPr>
      </w:pPr>
      <w:r w:rsidRPr="00AE64A7">
        <w:rPr>
          <w:rStyle w:val="apple-tab-span"/>
          <w:rFonts w:ascii="Calibri" w:hAnsi="Calibri" w:cs="Arial"/>
          <w:color w:val="000000"/>
        </w:rPr>
        <w:tab/>
      </w:r>
      <w:r w:rsidRPr="00AE64A7">
        <w:rPr>
          <w:rFonts w:ascii="Calibri" w:hAnsi="Calibri" w:cs="Arial"/>
          <w:color w:val="000000"/>
        </w:rPr>
        <w:t xml:space="preserve">expected to be familiar with.  All successful candidates for paid or volunteer </w:t>
      </w:r>
      <w:r w:rsidRPr="00AE64A7">
        <w:rPr>
          <w:rStyle w:val="apple-tab-span"/>
          <w:rFonts w:ascii="Calibri" w:hAnsi="Calibri" w:cs="Arial"/>
          <w:color w:val="000000"/>
        </w:rPr>
        <w:tab/>
      </w:r>
      <w:r w:rsidRPr="00AE64A7">
        <w:rPr>
          <w:rFonts w:ascii="Calibri" w:hAnsi="Calibri" w:cs="Arial"/>
          <w:color w:val="000000"/>
        </w:rPr>
        <w:t>employment will be made aware of these documents.</w:t>
      </w:r>
    </w:p>
    <w:p w14:paraId="47231B20" w14:textId="77777777" w:rsidR="00AE64A7" w:rsidRPr="00AE64A7" w:rsidRDefault="00AE64A7" w:rsidP="00AE64A7">
      <w:pPr>
        <w:rPr>
          <w:rFonts w:ascii="Calibri" w:hAnsi="Calibri"/>
        </w:rPr>
      </w:pPr>
      <w:r w:rsidRPr="00AE64A7">
        <w:rPr>
          <w:rFonts w:ascii="Calibri" w:hAnsi="Calibri"/>
        </w:rPr>
        <w:br/>
      </w:r>
    </w:p>
    <w:p w14:paraId="28D47105" w14:textId="77777777" w:rsidR="00AE64A7" w:rsidRPr="00AE64A7" w:rsidRDefault="00AE64A7" w:rsidP="00622A0A">
      <w:pPr>
        <w:pStyle w:val="NormalWeb"/>
        <w:numPr>
          <w:ilvl w:val="0"/>
          <w:numId w:val="4"/>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This policy is an essential element in creating and maintaining a safe and </w:t>
      </w:r>
    </w:p>
    <w:p w14:paraId="790090D9" w14:textId="77777777" w:rsidR="00AE64A7" w:rsidRPr="00AE64A7" w:rsidRDefault="00AE64A7" w:rsidP="00AE64A7">
      <w:pPr>
        <w:pStyle w:val="NormalWeb"/>
        <w:spacing w:before="0" w:beforeAutospacing="0" w:after="0" w:afterAutospacing="0"/>
        <w:ind w:right="-1054"/>
        <w:rPr>
          <w:rFonts w:ascii="Calibri" w:hAnsi="Calibri"/>
        </w:rPr>
      </w:pPr>
      <w:r w:rsidRPr="00AE64A7">
        <w:rPr>
          <w:rStyle w:val="apple-tab-span"/>
          <w:rFonts w:ascii="Calibri" w:hAnsi="Calibri" w:cs="Arial"/>
          <w:color w:val="000000"/>
        </w:rPr>
        <w:tab/>
      </w:r>
      <w:r w:rsidRPr="00AE64A7">
        <w:rPr>
          <w:rFonts w:ascii="Calibri" w:hAnsi="Calibri" w:cs="Arial"/>
          <w:color w:val="000000"/>
        </w:rPr>
        <w:t>supportive environment for all participants, staff and others within SoCo’s activities</w:t>
      </w:r>
    </w:p>
    <w:p w14:paraId="25C1D257" w14:textId="0C695ABD" w:rsidR="00AE64A7" w:rsidRPr="00AE64A7" w:rsidRDefault="00AE64A7" w:rsidP="00AE64A7">
      <w:pPr>
        <w:pStyle w:val="NormalWeb"/>
        <w:spacing w:before="0" w:beforeAutospacing="0" w:after="0" w:afterAutospacing="0"/>
        <w:ind w:left="709" w:right="-1"/>
        <w:rPr>
          <w:rFonts w:ascii="Calibri" w:hAnsi="Calibri"/>
        </w:rPr>
      </w:pPr>
      <w:r w:rsidRPr="00AE64A7">
        <w:rPr>
          <w:rStyle w:val="apple-tab-span"/>
          <w:rFonts w:ascii="Calibri" w:hAnsi="Calibri" w:cs="Arial"/>
          <w:color w:val="000000"/>
        </w:rPr>
        <w:tab/>
      </w:r>
      <w:r w:rsidRPr="00AE64A7">
        <w:rPr>
          <w:rFonts w:ascii="Calibri" w:hAnsi="Calibri" w:cs="Arial"/>
          <w:color w:val="000000"/>
        </w:rPr>
        <w:t>and aims to ensure both safe and fair recruitment and selection of all staff and volunteers by:</w:t>
      </w:r>
    </w:p>
    <w:p w14:paraId="17AF10AD" w14:textId="5DDD13C0" w:rsidR="00AE64A7" w:rsidRPr="00AE64A7" w:rsidRDefault="00AE64A7" w:rsidP="00AE64A7">
      <w:pPr>
        <w:rPr>
          <w:rFonts w:ascii="Calibri" w:hAnsi="Calibri"/>
        </w:rPr>
      </w:pPr>
    </w:p>
    <w:p w14:paraId="321F71C0" w14:textId="77777777" w:rsidR="00AE64A7" w:rsidRPr="00AE64A7" w:rsidRDefault="00AE64A7" w:rsidP="00622A0A">
      <w:pPr>
        <w:pStyle w:val="NormalWeb"/>
        <w:numPr>
          <w:ilvl w:val="0"/>
          <w:numId w:val="5"/>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attracting the best possible candidates/volunteers to vacancies</w:t>
      </w:r>
    </w:p>
    <w:p w14:paraId="7B5B8F5D" w14:textId="14751055" w:rsidR="00AE64A7" w:rsidRPr="00AE64A7" w:rsidRDefault="00AE64A7" w:rsidP="00AE64A7">
      <w:pPr>
        <w:rPr>
          <w:rFonts w:ascii="Calibri" w:hAnsi="Calibri"/>
        </w:rPr>
      </w:pPr>
    </w:p>
    <w:p w14:paraId="179E3914" w14:textId="65ADF6AC" w:rsidR="00AE64A7" w:rsidRPr="00AE64A7" w:rsidRDefault="00AE64A7" w:rsidP="00622A0A">
      <w:pPr>
        <w:pStyle w:val="NormalWeb"/>
        <w:numPr>
          <w:ilvl w:val="0"/>
          <w:numId w:val="6"/>
        </w:numPr>
        <w:spacing w:before="0" w:beforeAutospacing="0" w:after="0" w:afterAutospacing="0"/>
        <w:ind w:right="-1"/>
        <w:textAlignment w:val="baseline"/>
        <w:rPr>
          <w:rFonts w:ascii="Calibri" w:hAnsi="Calibri" w:cs="Arial"/>
          <w:color w:val="000000"/>
        </w:rPr>
      </w:pPr>
      <w:r w:rsidRPr="00AE64A7">
        <w:rPr>
          <w:rFonts w:ascii="Calibri" w:hAnsi="Calibri" w:cs="Arial"/>
          <w:color w:val="000000"/>
        </w:rPr>
        <w:t>deterring prospective candidates/volunteers who are unsuitable from applying for vacancies </w:t>
      </w:r>
      <w:r w:rsidRPr="00AE64A7">
        <w:rPr>
          <w:rFonts w:ascii="Calibri" w:hAnsi="Calibri"/>
        </w:rPr>
        <w:br/>
      </w:r>
    </w:p>
    <w:p w14:paraId="2C006379" w14:textId="77777777" w:rsidR="00AE64A7" w:rsidRPr="00AE64A7" w:rsidRDefault="00AE64A7" w:rsidP="00622A0A">
      <w:pPr>
        <w:pStyle w:val="NormalWeb"/>
        <w:numPr>
          <w:ilvl w:val="0"/>
          <w:numId w:val="7"/>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identifying and rejecting those candidates/volunteers who are unsuitable to work </w:t>
      </w:r>
    </w:p>
    <w:p w14:paraId="25F4F412" w14:textId="77777777" w:rsidR="00AE64A7" w:rsidRPr="00AE64A7" w:rsidRDefault="00AE64A7" w:rsidP="00AE64A7">
      <w:pPr>
        <w:pStyle w:val="NormalWeb"/>
        <w:spacing w:before="0" w:beforeAutospacing="0" w:after="0" w:afterAutospacing="0"/>
        <w:ind w:right="-1054"/>
        <w:rPr>
          <w:rFonts w:ascii="Calibri" w:hAnsi="Calibri"/>
        </w:rPr>
      </w:pPr>
      <w:r w:rsidRPr="00AE64A7">
        <w:rPr>
          <w:rStyle w:val="apple-tab-span"/>
          <w:rFonts w:ascii="Calibri" w:hAnsi="Calibri" w:cs="Arial"/>
          <w:color w:val="000000"/>
        </w:rPr>
        <w:tab/>
      </w:r>
      <w:r w:rsidRPr="00AE64A7">
        <w:rPr>
          <w:rFonts w:ascii="Calibri" w:hAnsi="Calibri" w:cs="Arial"/>
          <w:color w:val="000000"/>
        </w:rPr>
        <w:t>with children and young people</w:t>
      </w:r>
    </w:p>
    <w:p w14:paraId="41442B95" w14:textId="77777777" w:rsidR="00AE64A7" w:rsidRPr="00AE64A7" w:rsidRDefault="00AE64A7" w:rsidP="00AE64A7">
      <w:pPr>
        <w:rPr>
          <w:rFonts w:ascii="Calibri" w:hAnsi="Calibri"/>
        </w:rPr>
      </w:pPr>
      <w:r w:rsidRPr="00AE64A7">
        <w:rPr>
          <w:rFonts w:ascii="Calibri" w:hAnsi="Calibri"/>
        </w:rPr>
        <w:br/>
      </w:r>
    </w:p>
    <w:p w14:paraId="6F48D32F" w14:textId="77777777" w:rsidR="00AE64A7" w:rsidRPr="00AE64A7" w:rsidRDefault="00AE64A7" w:rsidP="00622A0A">
      <w:pPr>
        <w:pStyle w:val="NormalWeb"/>
        <w:numPr>
          <w:ilvl w:val="0"/>
          <w:numId w:val="8"/>
        </w:numPr>
        <w:spacing w:before="0" w:beforeAutospacing="0" w:after="0" w:afterAutospacing="0"/>
        <w:ind w:right="-1054"/>
        <w:textAlignment w:val="baseline"/>
        <w:rPr>
          <w:rFonts w:ascii="Calibri" w:hAnsi="Calibri" w:cs="Arial"/>
          <w:color w:val="000000"/>
        </w:rPr>
      </w:pPr>
      <w:r w:rsidRPr="00AE64A7">
        <w:rPr>
          <w:rFonts w:ascii="Calibri" w:hAnsi="Calibri" w:cs="Arial"/>
          <w:b/>
          <w:bCs/>
          <w:color w:val="000000"/>
        </w:rPr>
        <w:t>SoCo Music Project</w:t>
      </w:r>
      <w:r w:rsidRPr="00AE64A7">
        <w:rPr>
          <w:rFonts w:ascii="Calibri" w:hAnsi="Calibri" w:cs="Arial"/>
          <w:color w:val="000000"/>
        </w:rPr>
        <w:t xml:space="preserve"> is committed to using procedures that deal </w:t>
      </w:r>
    </w:p>
    <w:p w14:paraId="57DAAD08" w14:textId="77777777" w:rsidR="00AE64A7" w:rsidRPr="00AE64A7" w:rsidRDefault="00AE64A7" w:rsidP="00AE64A7">
      <w:pPr>
        <w:pStyle w:val="NormalWeb"/>
        <w:spacing w:before="0" w:beforeAutospacing="0" w:after="0" w:afterAutospacing="0"/>
        <w:ind w:left="144" w:right="-1054"/>
        <w:rPr>
          <w:rFonts w:ascii="Calibri" w:hAnsi="Calibri"/>
        </w:rPr>
      </w:pPr>
      <w:r w:rsidRPr="00AE64A7">
        <w:rPr>
          <w:rStyle w:val="apple-tab-span"/>
          <w:rFonts w:ascii="Calibri" w:hAnsi="Calibri" w:cs="Arial"/>
          <w:color w:val="000000"/>
        </w:rPr>
        <w:lastRenderedPageBreak/>
        <w:tab/>
      </w:r>
      <w:r w:rsidRPr="00AE64A7">
        <w:rPr>
          <w:rFonts w:ascii="Calibri" w:hAnsi="Calibri" w:cs="Arial"/>
          <w:color w:val="000000"/>
        </w:rPr>
        <w:t>effectively with those adults who fail to comply with the SoCo’s safeguarding and </w:t>
      </w:r>
    </w:p>
    <w:p w14:paraId="7B2CE897" w14:textId="77777777" w:rsidR="00AE64A7" w:rsidRPr="00AE64A7" w:rsidRDefault="00AE64A7" w:rsidP="00AE64A7">
      <w:pPr>
        <w:pStyle w:val="NormalWeb"/>
        <w:spacing w:before="0" w:beforeAutospacing="0" w:after="0" w:afterAutospacing="0"/>
        <w:ind w:left="144" w:right="-1054"/>
        <w:rPr>
          <w:rFonts w:ascii="Calibri" w:hAnsi="Calibri"/>
        </w:rPr>
      </w:pPr>
      <w:r w:rsidRPr="00AE64A7">
        <w:rPr>
          <w:rStyle w:val="apple-tab-span"/>
          <w:rFonts w:ascii="Calibri" w:hAnsi="Calibri" w:cs="Arial"/>
          <w:color w:val="000000"/>
        </w:rPr>
        <w:tab/>
      </w:r>
      <w:r w:rsidRPr="00AE64A7">
        <w:rPr>
          <w:rFonts w:ascii="Calibri" w:hAnsi="Calibri" w:cs="Arial"/>
          <w:color w:val="000000"/>
        </w:rPr>
        <w:t>child protection procedures and practices.</w:t>
      </w:r>
    </w:p>
    <w:p w14:paraId="04E3DD26" w14:textId="77777777" w:rsidR="00AE64A7" w:rsidRPr="00AE64A7" w:rsidRDefault="00AE64A7" w:rsidP="00AE64A7">
      <w:pPr>
        <w:rPr>
          <w:rFonts w:ascii="Calibri" w:hAnsi="Calibri"/>
        </w:rPr>
      </w:pPr>
    </w:p>
    <w:p w14:paraId="34A7AAAF" w14:textId="54576BB9" w:rsidR="00AE64A7" w:rsidRPr="00AE64A7" w:rsidRDefault="00AE64A7" w:rsidP="00317E6D">
      <w:pPr>
        <w:pStyle w:val="NormalWeb"/>
        <w:spacing w:before="0" w:beforeAutospacing="0" w:after="0" w:afterAutospacing="0"/>
        <w:ind w:left="435" w:hanging="435"/>
        <w:rPr>
          <w:rFonts w:ascii="Calibri" w:hAnsi="Calibri"/>
        </w:rPr>
      </w:pPr>
      <w:r w:rsidRPr="00AE64A7">
        <w:rPr>
          <w:rFonts w:ascii="Calibri" w:hAnsi="Calibri" w:cs="Arial"/>
          <w:color w:val="000000"/>
        </w:rPr>
        <w:t>5</w:t>
      </w:r>
      <w:r w:rsidR="00317E6D">
        <w:rPr>
          <w:rFonts w:ascii="Calibri" w:hAnsi="Calibri" w:cs="Arial"/>
          <w:color w:val="000000"/>
        </w:rPr>
        <w:t>.</w:t>
      </w:r>
      <w:r w:rsidRPr="00AE64A7">
        <w:rPr>
          <w:rFonts w:ascii="Calibri" w:hAnsi="Calibri" w:cs="Arial"/>
          <w:color w:val="000000"/>
        </w:rPr>
        <w:t xml:space="preserve"> </w:t>
      </w:r>
      <w:r w:rsidRPr="00AE64A7">
        <w:rPr>
          <w:rStyle w:val="apple-tab-span"/>
          <w:rFonts w:ascii="Calibri" w:hAnsi="Calibri" w:cs="Arial"/>
          <w:color w:val="000000"/>
        </w:rPr>
        <w:tab/>
      </w:r>
      <w:r w:rsidRPr="00AE64A7">
        <w:rPr>
          <w:rFonts w:ascii="Calibri" w:hAnsi="Calibri" w:cs="Arial"/>
          <w:color w:val="000000"/>
        </w:rPr>
        <w:t>As an employer we are under a duty to refer any allegation of abuse against a member of staff to the Designated Officer for the local authority (LADO) within one working day of the allegation being made. A referral will be made if a member of staff (including volunteers) has:</w:t>
      </w:r>
    </w:p>
    <w:p w14:paraId="1F4BD80A" w14:textId="054BA2D7" w:rsidR="00AE64A7" w:rsidRPr="00AE64A7" w:rsidRDefault="00AE64A7" w:rsidP="00AE64A7">
      <w:pPr>
        <w:rPr>
          <w:rFonts w:ascii="Calibri" w:hAnsi="Calibri"/>
        </w:rPr>
      </w:pPr>
    </w:p>
    <w:p w14:paraId="44A4D946" w14:textId="70673B2B" w:rsidR="00AE64A7" w:rsidRPr="00AE64A7" w:rsidRDefault="00AE64A7" w:rsidP="00622A0A">
      <w:pPr>
        <w:pStyle w:val="NormalWeb"/>
        <w:numPr>
          <w:ilvl w:val="0"/>
          <w:numId w:val="9"/>
        </w:numPr>
        <w:spacing w:before="0" w:beforeAutospacing="0" w:after="0" w:afterAutospacing="0"/>
        <w:ind w:left="795" w:right="-1054"/>
        <w:textAlignment w:val="baseline"/>
        <w:rPr>
          <w:rFonts w:ascii="Calibri" w:hAnsi="Calibri" w:cs="Arial"/>
          <w:color w:val="000000"/>
        </w:rPr>
      </w:pPr>
      <w:r w:rsidRPr="00AE64A7">
        <w:rPr>
          <w:rFonts w:ascii="Calibri" w:hAnsi="Calibri" w:cs="Arial"/>
          <w:color w:val="000000"/>
        </w:rPr>
        <w:t>behaved in a way that has harmed a child, or may have harmed a child</w:t>
      </w:r>
      <w:r w:rsidRPr="00AE64A7">
        <w:rPr>
          <w:rFonts w:ascii="Calibri" w:hAnsi="Calibri"/>
        </w:rPr>
        <w:br/>
      </w:r>
    </w:p>
    <w:p w14:paraId="6A58A226" w14:textId="752A9966" w:rsidR="00AE64A7" w:rsidRPr="00AE64A7" w:rsidRDefault="00AE64A7" w:rsidP="00622A0A">
      <w:pPr>
        <w:pStyle w:val="NormalWeb"/>
        <w:numPr>
          <w:ilvl w:val="0"/>
          <w:numId w:val="10"/>
        </w:numPr>
        <w:spacing w:before="0" w:beforeAutospacing="0" w:after="0" w:afterAutospacing="0"/>
        <w:ind w:left="795" w:right="-1054"/>
        <w:textAlignment w:val="baseline"/>
        <w:rPr>
          <w:rFonts w:ascii="Calibri" w:hAnsi="Calibri" w:cs="Arial"/>
          <w:color w:val="000000"/>
        </w:rPr>
      </w:pPr>
      <w:r w:rsidRPr="00AE64A7">
        <w:rPr>
          <w:rFonts w:ascii="Calibri" w:hAnsi="Calibri" w:cs="Arial"/>
          <w:color w:val="000000"/>
        </w:rPr>
        <w:t>possibly committed a criminal offence against or related to a child</w:t>
      </w:r>
      <w:r w:rsidRPr="00AE64A7">
        <w:rPr>
          <w:rFonts w:ascii="Calibri" w:hAnsi="Calibri"/>
        </w:rPr>
        <w:br/>
      </w:r>
    </w:p>
    <w:p w14:paraId="655185DD" w14:textId="77777777" w:rsidR="00AE64A7" w:rsidRPr="00AE64A7" w:rsidRDefault="00AE64A7" w:rsidP="00622A0A">
      <w:pPr>
        <w:pStyle w:val="NormalWeb"/>
        <w:numPr>
          <w:ilvl w:val="0"/>
          <w:numId w:val="11"/>
        </w:numPr>
        <w:spacing w:before="0" w:beforeAutospacing="0" w:after="0" w:afterAutospacing="0"/>
        <w:ind w:left="795" w:right="-1054"/>
        <w:textAlignment w:val="baseline"/>
        <w:rPr>
          <w:rFonts w:ascii="Calibri" w:hAnsi="Calibri" w:cs="Arial"/>
          <w:color w:val="000000"/>
        </w:rPr>
      </w:pPr>
      <w:r w:rsidRPr="00AE64A7">
        <w:rPr>
          <w:rFonts w:ascii="Calibri" w:hAnsi="Calibri" w:cs="Arial"/>
          <w:color w:val="000000"/>
        </w:rPr>
        <w:t>behaved towards a child or children in a way that indicates he or she would pose a </w:t>
      </w:r>
    </w:p>
    <w:p w14:paraId="479B81B5" w14:textId="7E4BE1A0" w:rsidR="00AE64A7" w:rsidRPr="00AE64A7" w:rsidRDefault="00AE64A7" w:rsidP="00AE64A7">
      <w:pPr>
        <w:pStyle w:val="NormalWeb"/>
        <w:spacing w:before="0" w:beforeAutospacing="0" w:after="0" w:afterAutospacing="0"/>
        <w:ind w:right="-1054"/>
        <w:rPr>
          <w:rFonts w:ascii="Calibri" w:hAnsi="Calibri"/>
        </w:rPr>
      </w:pPr>
      <w:r w:rsidRPr="00AE64A7">
        <w:rPr>
          <w:rStyle w:val="apple-tab-span"/>
          <w:rFonts w:ascii="Calibri" w:hAnsi="Calibri" w:cs="Arial"/>
          <w:color w:val="000000"/>
        </w:rPr>
        <w:tab/>
      </w:r>
      <w:r w:rsidRPr="00AE64A7">
        <w:rPr>
          <w:rFonts w:ascii="Calibri" w:hAnsi="Calibri" w:cs="Arial"/>
          <w:color w:val="000000"/>
        </w:rPr>
        <w:t>risk of harm if they work regularly or closely with children</w:t>
      </w:r>
      <w:r w:rsidRPr="00AE64A7">
        <w:rPr>
          <w:rFonts w:ascii="Calibri" w:hAnsi="Calibri"/>
        </w:rPr>
        <w:br/>
      </w:r>
    </w:p>
    <w:p w14:paraId="33CBD372" w14:textId="77777777" w:rsidR="00AE64A7" w:rsidRPr="00AE64A7" w:rsidRDefault="00AE64A7" w:rsidP="00622A0A">
      <w:pPr>
        <w:pStyle w:val="NormalWeb"/>
        <w:numPr>
          <w:ilvl w:val="0"/>
          <w:numId w:val="12"/>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As an employer we are under a duty to refer to the Disclosure and Barring Service </w:t>
      </w:r>
    </w:p>
    <w:p w14:paraId="2D7B9C53" w14:textId="77777777" w:rsidR="00AE64A7" w:rsidRPr="00AE64A7" w:rsidRDefault="00AE64A7" w:rsidP="00AE64A7">
      <w:pPr>
        <w:pStyle w:val="NormalWeb"/>
        <w:spacing w:before="0" w:beforeAutospacing="0" w:after="0" w:afterAutospacing="0"/>
        <w:ind w:left="142" w:right="-1"/>
        <w:rPr>
          <w:rFonts w:ascii="Calibri" w:hAnsi="Calibri"/>
        </w:rPr>
      </w:pPr>
      <w:r w:rsidRPr="00AE64A7">
        <w:rPr>
          <w:rStyle w:val="apple-tab-span"/>
          <w:rFonts w:ascii="Calibri" w:hAnsi="Calibri" w:cs="Arial"/>
          <w:color w:val="000000"/>
        </w:rPr>
        <w:tab/>
      </w:r>
      <w:r w:rsidRPr="00AE64A7">
        <w:rPr>
          <w:rFonts w:ascii="Calibri" w:hAnsi="Calibri" w:cs="Arial"/>
          <w:color w:val="000000"/>
        </w:rPr>
        <w:t xml:space="preserve">(DBS), any member of staff who, following disciplinary investigation, is dismissed or </w:t>
      </w:r>
      <w:r w:rsidRPr="00AE64A7">
        <w:rPr>
          <w:rStyle w:val="apple-tab-span"/>
          <w:rFonts w:ascii="Calibri" w:hAnsi="Calibri" w:cs="Arial"/>
          <w:color w:val="000000"/>
        </w:rPr>
        <w:tab/>
      </w:r>
      <w:r w:rsidRPr="00AE64A7">
        <w:rPr>
          <w:rFonts w:ascii="Calibri" w:hAnsi="Calibri" w:cs="Arial"/>
          <w:color w:val="000000"/>
        </w:rPr>
        <w:t xml:space="preserve">resigns because of misconduct towards a pupil and we may refer any concerns we </w:t>
      </w:r>
      <w:r w:rsidRPr="00AE64A7">
        <w:rPr>
          <w:rStyle w:val="apple-tab-span"/>
          <w:rFonts w:ascii="Calibri" w:hAnsi="Calibri" w:cs="Arial"/>
          <w:color w:val="000000"/>
        </w:rPr>
        <w:tab/>
      </w:r>
      <w:r w:rsidRPr="00AE64A7">
        <w:rPr>
          <w:rFonts w:ascii="Calibri" w:hAnsi="Calibri" w:cs="Arial"/>
          <w:color w:val="000000"/>
        </w:rPr>
        <w:t>have before the completion of this process.</w:t>
      </w:r>
    </w:p>
    <w:p w14:paraId="7A28E2CE" w14:textId="77777777" w:rsidR="00AE64A7" w:rsidRPr="00AE64A7" w:rsidRDefault="00AE64A7" w:rsidP="00AE64A7">
      <w:pPr>
        <w:spacing w:after="240"/>
        <w:rPr>
          <w:rFonts w:ascii="Calibri" w:hAnsi="Calibri"/>
        </w:rPr>
      </w:pPr>
    </w:p>
    <w:p w14:paraId="0D92040E" w14:textId="77777777" w:rsidR="00AE64A7" w:rsidRPr="00AE64A7" w:rsidRDefault="00AE64A7" w:rsidP="00AE64A7">
      <w:pPr>
        <w:pStyle w:val="NormalWeb"/>
        <w:spacing w:before="0" w:beforeAutospacing="0" w:after="0" w:afterAutospacing="0"/>
        <w:ind w:right="-1054"/>
        <w:rPr>
          <w:rFonts w:ascii="Calibri" w:hAnsi="Calibri"/>
        </w:rPr>
      </w:pPr>
      <w:r w:rsidRPr="00AE64A7">
        <w:rPr>
          <w:rFonts w:ascii="Calibri" w:hAnsi="Calibri" w:cs="Arial"/>
          <w:b/>
          <w:bCs/>
          <w:color w:val="000000"/>
        </w:rPr>
        <w:t xml:space="preserve">2. </w:t>
      </w:r>
      <w:r w:rsidRPr="00AE64A7">
        <w:rPr>
          <w:rStyle w:val="apple-tab-span"/>
          <w:rFonts w:ascii="Calibri" w:hAnsi="Calibri" w:cs="Arial"/>
          <w:b/>
          <w:bCs/>
          <w:color w:val="000000"/>
        </w:rPr>
        <w:tab/>
      </w:r>
      <w:r w:rsidRPr="00AE64A7">
        <w:rPr>
          <w:rFonts w:ascii="Calibri" w:hAnsi="Calibri" w:cs="Arial"/>
          <w:b/>
          <w:bCs/>
          <w:color w:val="000000"/>
        </w:rPr>
        <w:t>Roles and Responsibilities </w:t>
      </w:r>
    </w:p>
    <w:p w14:paraId="35B25372" w14:textId="77777777" w:rsidR="00AE64A7" w:rsidRPr="00AE64A7" w:rsidRDefault="00AE64A7" w:rsidP="00AE64A7">
      <w:pPr>
        <w:rPr>
          <w:rFonts w:ascii="Calibri" w:hAnsi="Calibri"/>
        </w:rPr>
      </w:pPr>
    </w:p>
    <w:p w14:paraId="15380566" w14:textId="70B86394" w:rsidR="00AE64A7" w:rsidRPr="00AE64A7" w:rsidRDefault="00AE64A7" w:rsidP="00AE64A7">
      <w:pPr>
        <w:pStyle w:val="NormalWeb"/>
        <w:spacing w:before="0" w:beforeAutospacing="0" w:after="0" w:afterAutospacing="0"/>
        <w:ind w:right="-1054" w:hanging="709"/>
        <w:rPr>
          <w:rFonts w:ascii="Calibri" w:hAnsi="Calibri"/>
        </w:rPr>
      </w:pPr>
      <w:r w:rsidRPr="00AE64A7">
        <w:rPr>
          <w:rFonts w:ascii="Calibri" w:hAnsi="Calibri" w:cs="Arial"/>
          <w:color w:val="000000"/>
        </w:rPr>
        <w:t xml:space="preserve">2.1 </w:t>
      </w:r>
      <w:r w:rsidRPr="00AE64A7">
        <w:rPr>
          <w:rStyle w:val="apple-tab-span"/>
          <w:rFonts w:ascii="Calibri" w:hAnsi="Calibri" w:cs="Arial"/>
          <w:color w:val="000000"/>
        </w:rPr>
        <w:tab/>
      </w:r>
      <w:r w:rsidRPr="00AE64A7">
        <w:rPr>
          <w:rFonts w:ascii="Calibri" w:hAnsi="Calibri" w:cs="Arial"/>
          <w:color w:val="000000"/>
        </w:rPr>
        <w:t xml:space="preserve">The Board of </w:t>
      </w:r>
      <w:r w:rsidR="00CC2C7E">
        <w:rPr>
          <w:rFonts w:ascii="Calibri" w:hAnsi="Calibri" w:cs="Arial"/>
          <w:color w:val="000000"/>
        </w:rPr>
        <w:t>Trustees</w:t>
      </w:r>
      <w:r w:rsidRPr="00AE64A7">
        <w:rPr>
          <w:rFonts w:ascii="Calibri" w:hAnsi="Calibri" w:cs="Arial"/>
          <w:color w:val="000000"/>
        </w:rPr>
        <w:t xml:space="preserve"> will:</w:t>
      </w:r>
    </w:p>
    <w:p w14:paraId="2133CA63" w14:textId="401BB5D4" w:rsidR="00AE64A7" w:rsidRPr="00AE64A7" w:rsidRDefault="00AE64A7" w:rsidP="00AE64A7">
      <w:pPr>
        <w:rPr>
          <w:rFonts w:ascii="Calibri" w:hAnsi="Calibri"/>
        </w:rPr>
      </w:pPr>
    </w:p>
    <w:p w14:paraId="5AE7F182" w14:textId="021B65DA" w:rsidR="00AE64A7" w:rsidRPr="00AE64A7" w:rsidRDefault="00AE64A7" w:rsidP="00622A0A">
      <w:pPr>
        <w:pStyle w:val="NormalWeb"/>
        <w:numPr>
          <w:ilvl w:val="0"/>
          <w:numId w:val="13"/>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 xml:space="preserve">ensure the organisation has effective policies and procedures in place for the safe and fair recruitment and selection of staff and volunteers </w:t>
      </w:r>
      <w:r w:rsidRPr="00AE64A7">
        <w:rPr>
          <w:rFonts w:ascii="Calibri" w:hAnsi="Calibri" w:cs="Arial"/>
          <w:color w:val="000000"/>
        </w:rPr>
        <w:br/>
      </w:r>
    </w:p>
    <w:p w14:paraId="315556BE" w14:textId="2890B8A1" w:rsidR="00AE64A7" w:rsidRPr="00AE64A7" w:rsidRDefault="00AE64A7" w:rsidP="00622A0A">
      <w:pPr>
        <w:pStyle w:val="NormalWeb"/>
        <w:numPr>
          <w:ilvl w:val="0"/>
          <w:numId w:val="13"/>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monitor the organisation’s compliance with them</w:t>
      </w:r>
      <w:r w:rsidRPr="00AE64A7">
        <w:rPr>
          <w:rFonts w:ascii="Calibri" w:hAnsi="Calibri"/>
        </w:rPr>
        <w:br/>
      </w:r>
    </w:p>
    <w:p w14:paraId="31ED7D3C" w14:textId="77777777" w:rsidR="00AE64A7" w:rsidRPr="00AE64A7" w:rsidRDefault="00AE64A7" w:rsidP="00622A0A">
      <w:pPr>
        <w:pStyle w:val="NormalWeb"/>
        <w:numPr>
          <w:ilvl w:val="0"/>
          <w:numId w:val="14"/>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ensure that appropriate staff have completed safer recruitment training </w:t>
      </w:r>
    </w:p>
    <w:p w14:paraId="7EEA21D6" w14:textId="77777777" w:rsidR="00AE64A7" w:rsidRPr="00AE64A7" w:rsidRDefault="00AE64A7" w:rsidP="00AE64A7">
      <w:pPr>
        <w:pStyle w:val="NormalWeb"/>
        <w:spacing w:before="0" w:beforeAutospacing="0" w:after="0" w:afterAutospacing="0"/>
        <w:ind w:right="-1054"/>
        <w:rPr>
          <w:rFonts w:ascii="Calibri" w:hAnsi="Calibri"/>
        </w:rPr>
      </w:pPr>
      <w:r w:rsidRPr="00AE64A7">
        <w:rPr>
          <w:rStyle w:val="apple-tab-span"/>
          <w:rFonts w:ascii="Calibri" w:hAnsi="Calibri" w:cs="Arial"/>
          <w:color w:val="000000"/>
        </w:rPr>
        <w:tab/>
      </w:r>
      <w:r w:rsidRPr="00AE64A7">
        <w:rPr>
          <w:rFonts w:ascii="Calibri" w:hAnsi="Calibri" w:cs="Arial"/>
          <w:color w:val="000000"/>
        </w:rPr>
        <w:t>(and repeat this every 5 years)</w:t>
      </w:r>
    </w:p>
    <w:p w14:paraId="77211409" w14:textId="77777777" w:rsidR="00AE64A7" w:rsidRPr="00AE64A7" w:rsidRDefault="00AE64A7" w:rsidP="00AE64A7">
      <w:pPr>
        <w:rPr>
          <w:rFonts w:ascii="Calibri" w:hAnsi="Calibri"/>
        </w:rPr>
      </w:pPr>
    </w:p>
    <w:p w14:paraId="4B0AA2DE" w14:textId="791D9B25" w:rsidR="00AE64A7" w:rsidRPr="00AE64A7" w:rsidRDefault="00AE64A7" w:rsidP="00AE64A7">
      <w:pPr>
        <w:pStyle w:val="NormalWeb"/>
        <w:spacing w:before="0" w:beforeAutospacing="0" w:after="0" w:afterAutospacing="0"/>
        <w:ind w:right="-1054"/>
        <w:rPr>
          <w:rFonts w:ascii="Calibri" w:hAnsi="Calibri"/>
        </w:rPr>
      </w:pPr>
      <w:r w:rsidRPr="00AE64A7">
        <w:rPr>
          <w:rFonts w:ascii="Calibri" w:hAnsi="Calibri" w:cs="Arial"/>
          <w:color w:val="000000"/>
        </w:rPr>
        <w:t xml:space="preserve">2.2 </w:t>
      </w:r>
      <w:r w:rsidRPr="00AE64A7">
        <w:rPr>
          <w:rStyle w:val="apple-tab-span"/>
          <w:rFonts w:ascii="Calibri" w:hAnsi="Calibri" w:cs="Arial"/>
          <w:color w:val="000000"/>
        </w:rPr>
        <w:tab/>
      </w:r>
      <w:r w:rsidR="00CC2C7E">
        <w:rPr>
          <w:rFonts w:ascii="Calibri" w:hAnsi="Calibri" w:cs="Arial"/>
          <w:color w:val="000000"/>
        </w:rPr>
        <w:t xml:space="preserve">Trustees </w:t>
      </w:r>
      <w:r w:rsidRPr="00AE64A7">
        <w:rPr>
          <w:rFonts w:ascii="Calibri" w:hAnsi="Calibri" w:cs="Arial"/>
          <w:color w:val="000000"/>
        </w:rPr>
        <w:t>will: </w:t>
      </w:r>
    </w:p>
    <w:p w14:paraId="7216F364" w14:textId="77777777" w:rsidR="00AE64A7" w:rsidRPr="00AE64A7" w:rsidRDefault="00AE64A7" w:rsidP="00622A0A">
      <w:pPr>
        <w:pStyle w:val="NormalWeb"/>
        <w:numPr>
          <w:ilvl w:val="0"/>
          <w:numId w:val="15"/>
        </w:numPr>
        <w:spacing w:before="0" w:beforeAutospacing="0" w:after="0" w:afterAutospacing="0"/>
        <w:ind w:right="-1"/>
        <w:textAlignment w:val="baseline"/>
        <w:rPr>
          <w:rFonts w:ascii="Calibri" w:hAnsi="Calibri" w:cs="Arial"/>
          <w:color w:val="000000"/>
        </w:rPr>
      </w:pPr>
      <w:r w:rsidRPr="00AE64A7">
        <w:rPr>
          <w:rFonts w:ascii="Calibri" w:hAnsi="Calibri" w:cs="Arial"/>
          <w:color w:val="000000"/>
        </w:rPr>
        <w:t>ensure that the organisation operates safe and fair recruitment and selection procedures which are regularly reviewed and up-dated to reflect any changes to legislation and statutory guidance</w:t>
      </w:r>
    </w:p>
    <w:p w14:paraId="75842DE0" w14:textId="5307C2F7" w:rsidR="00AE64A7" w:rsidRPr="00AE64A7" w:rsidRDefault="00AE64A7" w:rsidP="00AE64A7">
      <w:pPr>
        <w:rPr>
          <w:rFonts w:ascii="Calibri" w:hAnsi="Calibri"/>
        </w:rPr>
      </w:pPr>
    </w:p>
    <w:p w14:paraId="6AE0CF9A" w14:textId="77777777" w:rsidR="00AE64A7" w:rsidRPr="00AE64A7" w:rsidRDefault="00AE64A7" w:rsidP="00622A0A">
      <w:pPr>
        <w:pStyle w:val="NormalWeb"/>
        <w:numPr>
          <w:ilvl w:val="0"/>
          <w:numId w:val="16"/>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ensure that all appropriate checks have been carried out on staff and volunteers in the organisation</w:t>
      </w:r>
    </w:p>
    <w:p w14:paraId="4D893012" w14:textId="6BCF6CB2" w:rsidR="00AE64A7" w:rsidRPr="00AE64A7" w:rsidRDefault="00AE64A7" w:rsidP="00AE64A7">
      <w:pPr>
        <w:rPr>
          <w:rFonts w:ascii="Calibri" w:hAnsi="Calibri"/>
        </w:rPr>
      </w:pPr>
    </w:p>
    <w:p w14:paraId="2305F663" w14:textId="77777777" w:rsidR="00AE64A7" w:rsidRPr="00AE64A7" w:rsidRDefault="00AE64A7" w:rsidP="00622A0A">
      <w:pPr>
        <w:pStyle w:val="NormalWeb"/>
        <w:numPr>
          <w:ilvl w:val="0"/>
          <w:numId w:val="17"/>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monitor any contractors and agencies compliance with this document</w:t>
      </w:r>
    </w:p>
    <w:p w14:paraId="36C9F142" w14:textId="0F89E93F" w:rsidR="00AE64A7" w:rsidRPr="00AE64A7" w:rsidRDefault="00AE64A7" w:rsidP="00AE64A7">
      <w:pPr>
        <w:rPr>
          <w:rFonts w:ascii="Calibri" w:hAnsi="Calibri"/>
        </w:rPr>
      </w:pPr>
    </w:p>
    <w:p w14:paraId="7C393AC7" w14:textId="77777777" w:rsidR="00AE64A7" w:rsidRPr="00AE64A7" w:rsidRDefault="00AE64A7" w:rsidP="00622A0A">
      <w:pPr>
        <w:pStyle w:val="NormalWeb"/>
        <w:numPr>
          <w:ilvl w:val="0"/>
          <w:numId w:val="18"/>
        </w:numPr>
        <w:spacing w:before="0" w:beforeAutospacing="0" w:after="0" w:afterAutospacing="0"/>
        <w:ind w:right="-1"/>
        <w:textAlignment w:val="baseline"/>
        <w:rPr>
          <w:rFonts w:ascii="Calibri" w:hAnsi="Calibri" w:cs="Arial"/>
          <w:color w:val="000000"/>
        </w:rPr>
      </w:pPr>
      <w:r w:rsidRPr="00AE64A7">
        <w:rPr>
          <w:rFonts w:ascii="Calibri" w:hAnsi="Calibri" w:cs="Arial"/>
          <w:color w:val="000000"/>
        </w:rPr>
        <w:t>promote the safety and well-being of children and young people at every stage of this process</w:t>
      </w:r>
    </w:p>
    <w:p w14:paraId="3A90E146" w14:textId="77777777" w:rsidR="00AE64A7" w:rsidRPr="00AE64A7" w:rsidRDefault="00AE64A7" w:rsidP="00AE64A7">
      <w:pPr>
        <w:spacing w:after="240"/>
        <w:rPr>
          <w:rFonts w:ascii="Calibri" w:hAnsi="Calibri"/>
        </w:rPr>
      </w:pPr>
    </w:p>
    <w:p w14:paraId="631F135E" w14:textId="77777777" w:rsidR="00AE64A7" w:rsidRPr="00AE64A7" w:rsidRDefault="00AE64A7" w:rsidP="00AE64A7">
      <w:pPr>
        <w:pStyle w:val="NormalWeb"/>
        <w:spacing w:before="0" w:beforeAutospacing="0" w:after="0" w:afterAutospacing="0"/>
        <w:ind w:right="-1054"/>
        <w:rPr>
          <w:rFonts w:ascii="Calibri" w:hAnsi="Calibri"/>
        </w:rPr>
      </w:pPr>
      <w:r w:rsidRPr="00AE64A7">
        <w:rPr>
          <w:rFonts w:ascii="Calibri" w:hAnsi="Calibri" w:cs="Arial"/>
          <w:b/>
          <w:bCs/>
          <w:color w:val="000000"/>
        </w:rPr>
        <w:t xml:space="preserve">3.  </w:t>
      </w:r>
      <w:r w:rsidRPr="00AE64A7">
        <w:rPr>
          <w:rStyle w:val="apple-tab-span"/>
          <w:rFonts w:ascii="Calibri" w:hAnsi="Calibri" w:cs="Arial"/>
          <w:b/>
          <w:bCs/>
          <w:color w:val="000000"/>
        </w:rPr>
        <w:tab/>
      </w:r>
      <w:r w:rsidRPr="00AE64A7">
        <w:rPr>
          <w:rFonts w:ascii="Calibri" w:hAnsi="Calibri" w:cs="Arial"/>
          <w:b/>
          <w:bCs/>
          <w:color w:val="000000"/>
        </w:rPr>
        <w:t>Inviting Applications</w:t>
      </w:r>
    </w:p>
    <w:p w14:paraId="3A36EE4A" w14:textId="77777777" w:rsidR="00AE64A7" w:rsidRPr="00AE64A7" w:rsidRDefault="00AE64A7" w:rsidP="00AE64A7">
      <w:pPr>
        <w:rPr>
          <w:rFonts w:ascii="Calibri" w:hAnsi="Calibri"/>
        </w:rPr>
      </w:pPr>
    </w:p>
    <w:p w14:paraId="6860715C" w14:textId="77777777" w:rsidR="00AE64A7" w:rsidRPr="00AE64A7" w:rsidRDefault="00AE64A7" w:rsidP="00AE64A7">
      <w:pPr>
        <w:pStyle w:val="NormalWeb"/>
        <w:spacing w:before="0" w:beforeAutospacing="0" w:after="0" w:afterAutospacing="0"/>
        <w:ind w:right="-1054"/>
        <w:rPr>
          <w:rFonts w:ascii="Calibri" w:hAnsi="Calibri"/>
        </w:rPr>
      </w:pPr>
      <w:r w:rsidRPr="00AE64A7">
        <w:rPr>
          <w:rFonts w:ascii="Calibri" w:hAnsi="Calibri" w:cs="Arial"/>
          <w:color w:val="000000"/>
        </w:rPr>
        <w:t xml:space="preserve">3.1 </w:t>
      </w:r>
      <w:r w:rsidRPr="00AE64A7">
        <w:rPr>
          <w:rStyle w:val="apple-tab-span"/>
          <w:rFonts w:ascii="Calibri" w:hAnsi="Calibri" w:cs="Arial"/>
          <w:color w:val="000000"/>
        </w:rPr>
        <w:tab/>
      </w:r>
      <w:r w:rsidRPr="00AE64A7">
        <w:rPr>
          <w:rFonts w:ascii="Calibri" w:hAnsi="Calibri" w:cs="Arial"/>
          <w:color w:val="000000"/>
        </w:rPr>
        <w:t>All advertisements for posts of regulated activity, paid or unpaid, will include the</w:t>
      </w:r>
    </w:p>
    <w:p w14:paraId="56E9C683" w14:textId="77777777" w:rsidR="00AE64A7" w:rsidRPr="00AE64A7" w:rsidRDefault="00AE64A7" w:rsidP="00AE64A7">
      <w:pPr>
        <w:pStyle w:val="NormalWeb"/>
        <w:spacing w:before="0" w:beforeAutospacing="0" w:after="0" w:afterAutospacing="0"/>
        <w:ind w:left="-900" w:right="-1054"/>
        <w:rPr>
          <w:rFonts w:ascii="Calibri" w:hAnsi="Calibri"/>
        </w:rPr>
      </w:pPr>
      <w:r w:rsidRPr="00AE64A7">
        <w:rPr>
          <w:rFonts w:ascii="Calibri" w:hAnsi="Calibri" w:cs="Arial"/>
          <w:color w:val="000000"/>
        </w:rPr>
        <w:t>                    </w:t>
      </w:r>
      <w:r w:rsidRPr="00AE64A7">
        <w:rPr>
          <w:rStyle w:val="apple-tab-span"/>
          <w:rFonts w:ascii="Calibri" w:hAnsi="Calibri" w:cs="Arial"/>
          <w:color w:val="000000"/>
        </w:rPr>
        <w:tab/>
      </w:r>
      <w:r w:rsidRPr="00AE64A7">
        <w:rPr>
          <w:rFonts w:ascii="Calibri" w:hAnsi="Calibri" w:cs="Arial"/>
          <w:color w:val="000000"/>
        </w:rPr>
        <w:t>following statement;      </w:t>
      </w:r>
    </w:p>
    <w:p w14:paraId="6171859A" w14:textId="77777777" w:rsidR="00AE64A7" w:rsidRPr="00AE64A7" w:rsidRDefault="00AE64A7" w:rsidP="00AE64A7">
      <w:pPr>
        <w:rPr>
          <w:rFonts w:ascii="Calibri" w:hAnsi="Calibri"/>
        </w:rPr>
      </w:pPr>
    </w:p>
    <w:p w14:paraId="5B1F4201" w14:textId="77777777" w:rsidR="00AE64A7" w:rsidRPr="00AE64A7" w:rsidRDefault="00AE64A7" w:rsidP="00AE64A7">
      <w:pPr>
        <w:pStyle w:val="NormalWeb"/>
        <w:spacing w:before="0" w:beforeAutospacing="0" w:after="0" w:afterAutospacing="0"/>
        <w:ind w:left="142" w:right="-1" w:hanging="567"/>
        <w:rPr>
          <w:rFonts w:ascii="Calibri" w:hAnsi="Calibri"/>
        </w:rPr>
      </w:pPr>
      <w:r w:rsidRPr="00AE64A7">
        <w:rPr>
          <w:rStyle w:val="apple-tab-span"/>
          <w:rFonts w:ascii="Calibri" w:hAnsi="Calibri" w:cs="Arial"/>
          <w:color w:val="000000"/>
        </w:rPr>
        <w:lastRenderedPageBreak/>
        <w:tab/>
      </w:r>
      <w:r w:rsidRPr="00AE64A7">
        <w:rPr>
          <w:rFonts w:ascii="Calibri" w:hAnsi="Calibri" w:cs="Arial"/>
          <w:b/>
          <w:bCs/>
          <w:color w:val="000000"/>
        </w:rPr>
        <w:t>SoCo Music Project</w:t>
      </w:r>
      <w:r w:rsidRPr="00AE64A7">
        <w:rPr>
          <w:rFonts w:ascii="Calibri" w:hAnsi="Calibri" w:cs="Arial"/>
          <w:color w:val="000000"/>
        </w:rPr>
        <w:t xml:space="preserve"> is committed to safeguarding children and young people.  All post holders in regulated activity are subject to appropriate vetting procedures and a satisfactory “Disclosure and Barring Service Enhanced check”.</w:t>
      </w:r>
    </w:p>
    <w:p w14:paraId="4052F63F" w14:textId="77777777" w:rsidR="00AE64A7" w:rsidRPr="00AE64A7" w:rsidRDefault="00AE64A7" w:rsidP="00AE64A7">
      <w:pPr>
        <w:rPr>
          <w:rFonts w:ascii="Calibri" w:hAnsi="Calibri"/>
        </w:rPr>
      </w:pPr>
    </w:p>
    <w:p w14:paraId="49BD9CA9" w14:textId="77777777" w:rsidR="00AE64A7" w:rsidRPr="00AE64A7" w:rsidRDefault="00AE64A7" w:rsidP="00AE64A7">
      <w:pPr>
        <w:pStyle w:val="NormalWeb"/>
        <w:spacing w:before="0" w:beforeAutospacing="0" w:after="0" w:afterAutospacing="0"/>
        <w:ind w:right="-1054"/>
        <w:rPr>
          <w:rFonts w:ascii="Calibri" w:hAnsi="Calibri"/>
        </w:rPr>
      </w:pPr>
      <w:r w:rsidRPr="00AE64A7">
        <w:rPr>
          <w:rFonts w:ascii="Calibri" w:hAnsi="Calibri" w:cs="Arial"/>
          <w:color w:val="000000"/>
        </w:rPr>
        <w:t xml:space="preserve">3.2. </w:t>
      </w:r>
      <w:r w:rsidRPr="00AE64A7">
        <w:rPr>
          <w:rStyle w:val="apple-tab-span"/>
          <w:rFonts w:ascii="Calibri" w:hAnsi="Calibri" w:cs="Arial"/>
          <w:color w:val="000000"/>
        </w:rPr>
        <w:tab/>
      </w:r>
      <w:r w:rsidRPr="00AE64A7">
        <w:rPr>
          <w:rFonts w:ascii="Calibri" w:hAnsi="Calibri" w:cs="Arial"/>
          <w:color w:val="000000"/>
        </w:rPr>
        <w:t>All applicants will receive a pack containing the following when applying for a post:</w:t>
      </w:r>
    </w:p>
    <w:p w14:paraId="0A2FEE11" w14:textId="38C5BDAD" w:rsidR="00AE64A7" w:rsidRPr="00AE64A7" w:rsidRDefault="00AE64A7" w:rsidP="00AE64A7">
      <w:pPr>
        <w:rPr>
          <w:rFonts w:ascii="Calibri" w:hAnsi="Calibri"/>
        </w:rPr>
      </w:pPr>
    </w:p>
    <w:p w14:paraId="29026697" w14:textId="700DD773" w:rsidR="00AE64A7" w:rsidRPr="00AE64A7" w:rsidRDefault="00AE64A7" w:rsidP="00622A0A">
      <w:pPr>
        <w:pStyle w:val="NormalWeb"/>
        <w:numPr>
          <w:ilvl w:val="0"/>
          <w:numId w:val="19"/>
        </w:numPr>
        <w:spacing w:before="0" w:beforeAutospacing="0" w:after="0" w:afterAutospacing="0"/>
        <w:ind w:right="-1"/>
        <w:textAlignment w:val="baseline"/>
        <w:rPr>
          <w:rFonts w:ascii="Calibri" w:hAnsi="Calibri" w:cs="Arial"/>
          <w:color w:val="000000"/>
        </w:rPr>
      </w:pPr>
      <w:r w:rsidRPr="00AE64A7">
        <w:rPr>
          <w:rFonts w:ascii="Calibri" w:hAnsi="Calibri" w:cs="Arial"/>
          <w:color w:val="000000"/>
        </w:rPr>
        <w:t>A statement of the organisation’s commitment to ensuring the safety and well-being of the participants</w:t>
      </w:r>
      <w:r w:rsidRPr="00AE64A7">
        <w:rPr>
          <w:rFonts w:ascii="Calibri" w:hAnsi="Calibri"/>
        </w:rPr>
        <w:br/>
      </w:r>
    </w:p>
    <w:p w14:paraId="49F88D22" w14:textId="4D3DCB1D" w:rsidR="00AE64A7" w:rsidRPr="00AE64A7" w:rsidRDefault="00AE64A7" w:rsidP="00622A0A">
      <w:pPr>
        <w:pStyle w:val="NormalWeb"/>
        <w:numPr>
          <w:ilvl w:val="0"/>
          <w:numId w:val="20"/>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Job description and person specification</w:t>
      </w:r>
      <w:r w:rsidRPr="00AE64A7">
        <w:rPr>
          <w:rFonts w:ascii="Calibri" w:hAnsi="Calibri"/>
        </w:rPr>
        <w:br/>
      </w:r>
    </w:p>
    <w:p w14:paraId="6300FA3F" w14:textId="1A5DEC61" w:rsidR="00AE64A7" w:rsidRPr="00AE64A7" w:rsidRDefault="00AE64A7" w:rsidP="00622A0A">
      <w:pPr>
        <w:pStyle w:val="NormalWeb"/>
        <w:numPr>
          <w:ilvl w:val="0"/>
          <w:numId w:val="21"/>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The organisation’s Safeguarding Policy</w:t>
      </w:r>
      <w:r w:rsidRPr="00AE64A7">
        <w:rPr>
          <w:rFonts w:ascii="Calibri" w:hAnsi="Calibri"/>
        </w:rPr>
        <w:br/>
      </w:r>
    </w:p>
    <w:p w14:paraId="3C90D1DD" w14:textId="6CE93809" w:rsidR="00AE64A7" w:rsidRPr="00AE64A7" w:rsidRDefault="00AE64A7" w:rsidP="00622A0A">
      <w:pPr>
        <w:pStyle w:val="NormalWeb"/>
        <w:numPr>
          <w:ilvl w:val="0"/>
          <w:numId w:val="22"/>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The organisation’s Safer Recruitment Policy</w:t>
      </w:r>
      <w:r w:rsidRPr="00AE64A7">
        <w:rPr>
          <w:rFonts w:ascii="Calibri" w:hAnsi="Calibri"/>
        </w:rPr>
        <w:br/>
      </w:r>
    </w:p>
    <w:p w14:paraId="31E9AD14" w14:textId="19305307" w:rsidR="00AE64A7" w:rsidRPr="00AE64A7" w:rsidRDefault="00AE64A7" w:rsidP="00622A0A">
      <w:pPr>
        <w:pStyle w:val="NormalWeb"/>
        <w:numPr>
          <w:ilvl w:val="0"/>
          <w:numId w:val="23"/>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The selection procedure for the post</w:t>
      </w:r>
      <w:r w:rsidRPr="00AE64A7">
        <w:rPr>
          <w:rFonts w:ascii="Calibri" w:hAnsi="Calibri"/>
        </w:rPr>
        <w:br/>
      </w:r>
    </w:p>
    <w:p w14:paraId="0FAB24F8" w14:textId="342AB1E5" w:rsidR="00AE64A7" w:rsidRPr="00AE64A7" w:rsidRDefault="00AE64A7" w:rsidP="00622A0A">
      <w:pPr>
        <w:pStyle w:val="NormalWeb"/>
        <w:numPr>
          <w:ilvl w:val="0"/>
          <w:numId w:val="24"/>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The organisation’s whistleblowing policy</w:t>
      </w:r>
      <w:r w:rsidRPr="00AE64A7">
        <w:rPr>
          <w:rFonts w:ascii="Calibri" w:hAnsi="Calibri"/>
        </w:rPr>
        <w:br/>
      </w:r>
    </w:p>
    <w:p w14:paraId="33B60427" w14:textId="77777777" w:rsidR="00AE64A7" w:rsidRPr="00AE64A7" w:rsidRDefault="00AE64A7" w:rsidP="00622A0A">
      <w:pPr>
        <w:pStyle w:val="NormalWeb"/>
        <w:numPr>
          <w:ilvl w:val="0"/>
          <w:numId w:val="25"/>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 xml:space="preserve">An application </w:t>
      </w:r>
      <w:proofErr w:type="gramStart"/>
      <w:r w:rsidRPr="00AE64A7">
        <w:rPr>
          <w:rFonts w:ascii="Calibri" w:hAnsi="Calibri" w:cs="Arial"/>
          <w:color w:val="000000"/>
        </w:rPr>
        <w:t>form</w:t>
      </w:r>
      <w:proofErr w:type="gramEnd"/>
    </w:p>
    <w:p w14:paraId="68CA1FA3" w14:textId="64F77E9F" w:rsidR="00AE64A7" w:rsidRPr="00AE64A7" w:rsidRDefault="00AE64A7" w:rsidP="00AE64A7">
      <w:pPr>
        <w:rPr>
          <w:rFonts w:ascii="Calibri" w:hAnsi="Calibri"/>
        </w:rPr>
      </w:pPr>
    </w:p>
    <w:p w14:paraId="2D2C9764" w14:textId="77777777" w:rsidR="00AE64A7" w:rsidRPr="00AE64A7" w:rsidRDefault="00AE64A7" w:rsidP="00622A0A">
      <w:pPr>
        <w:pStyle w:val="NormalWeb"/>
        <w:numPr>
          <w:ilvl w:val="0"/>
          <w:numId w:val="26"/>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Copy of the organisation’s Code of Conduct</w:t>
      </w:r>
    </w:p>
    <w:p w14:paraId="22B8B5BD" w14:textId="77777777" w:rsidR="00AE64A7" w:rsidRPr="00AE64A7" w:rsidRDefault="00AE64A7" w:rsidP="00AE64A7">
      <w:pPr>
        <w:rPr>
          <w:rFonts w:ascii="Calibri" w:hAnsi="Calibri"/>
        </w:rPr>
      </w:pPr>
    </w:p>
    <w:p w14:paraId="2320E868" w14:textId="77777777" w:rsidR="00AE64A7" w:rsidRPr="00AE64A7" w:rsidRDefault="00AE64A7" w:rsidP="00AE64A7">
      <w:pPr>
        <w:pStyle w:val="NormalWeb"/>
        <w:spacing w:before="0" w:beforeAutospacing="0" w:after="0" w:afterAutospacing="0"/>
        <w:ind w:right="-1" w:hanging="709"/>
        <w:rPr>
          <w:rFonts w:ascii="Calibri" w:hAnsi="Calibri"/>
        </w:rPr>
      </w:pPr>
      <w:r w:rsidRPr="00AE64A7">
        <w:rPr>
          <w:rFonts w:ascii="Calibri" w:hAnsi="Calibri" w:cs="Arial"/>
          <w:color w:val="000000"/>
        </w:rPr>
        <w:t xml:space="preserve">3.3 </w:t>
      </w:r>
      <w:r w:rsidRPr="00AE64A7">
        <w:rPr>
          <w:rStyle w:val="apple-tab-span"/>
          <w:rFonts w:ascii="Calibri" w:hAnsi="Calibri" w:cs="Arial"/>
          <w:color w:val="000000"/>
        </w:rPr>
        <w:tab/>
      </w:r>
      <w:r w:rsidRPr="00AE64A7">
        <w:rPr>
          <w:rFonts w:ascii="Calibri" w:hAnsi="Calibri" w:cs="Arial"/>
          <w:color w:val="000000"/>
        </w:rPr>
        <w:t>Prospective applicants must complete, in full, and return a signed application form. Incomplete application forms will be returned to the applicant where the deadline </w:t>
      </w:r>
    </w:p>
    <w:p w14:paraId="4080A1F7" w14:textId="77777777" w:rsidR="00AE64A7" w:rsidRPr="00AE64A7" w:rsidRDefault="00AE64A7" w:rsidP="00AE64A7">
      <w:pPr>
        <w:pStyle w:val="NormalWeb"/>
        <w:spacing w:before="0" w:beforeAutospacing="0" w:after="0" w:afterAutospacing="0"/>
        <w:ind w:right="-1054" w:hanging="709"/>
        <w:rPr>
          <w:rFonts w:ascii="Calibri" w:hAnsi="Calibri"/>
        </w:rPr>
      </w:pPr>
      <w:r w:rsidRPr="00AE64A7">
        <w:rPr>
          <w:rStyle w:val="apple-tab-span"/>
          <w:rFonts w:ascii="Calibri" w:hAnsi="Calibri" w:cs="Arial"/>
          <w:color w:val="000000"/>
        </w:rPr>
        <w:tab/>
      </w:r>
      <w:r w:rsidRPr="00AE64A7">
        <w:rPr>
          <w:rFonts w:ascii="Calibri" w:hAnsi="Calibri" w:cs="Arial"/>
          <w:color w:val="000000"/>
        </w:rPr>
        <w:t>for completed forms has not passed. </w:t>
      </w:r>
    </w:p>
    <w:p w14:paraId="21D265D0" w14:textId="77777777" w:rsidR="00AE64A7" w:rsidRPr="00AE64A7" w:rsidRDefault="00AE64A7" w:rsidP="00AE64A7">
      <w:pPr>
        <w:rPr>
          <w:rFonts w:ascii="Calibri" w:hAnsi="Calibri"/>
        </w:rPr>
      </w:pPr>
    </w:p>
    <w:p w14:paraId="1F989150" w14:textId="77777777" w:rsidR="00AE64A7" w:rsidRPr="00AE64A7" w:rsidRDefault="00AE64A7" w:rsidP="00AE64A7">
      <w:pPr>
        <w:pStyle w:val="NormalWeb"/>
        <w:spacing w:before="0" w:beforeAutospacing="0" w:after="0" w:afterAutospacing="0"/>
        <w:ind w:right="-1054" w:hanging="709"/>
        <w:rPr>
          <w:rFonts w:ascii="Calibri" w:hAnsi="Calibri"/>
        </w:rPr>
      </w:pPr>
      <w:r w:rsidRPr="00AE64A7">
        <w:rPr>
          <w:rFonts w:ascii="Calibri" w:hAnsi="Calibri" w:cs="Arial"/>
          <w:color w:val="000000"/>
        </w:rPr>
        <w:t xml:space="preserve">3.4. </w:t>
      </w:r>
      <w:r w:rsidRPr="00AE64A7">
        <w:rPr>
          <w:rStyle w:val="apple-tab-span"/>
          <w:rFonts w:ascii="Calibri" w:hAnsi="Calibri" w:cs="Arial"/>
          <w:color w:val="000000"/>
        </w:rPr>
        <w:tab/>
      </w:r>
      <w:r w:rsidRPr="00AE64A7">
        <w:rPr>
          <w:rFonts w:ascii="Calibri" w:hAnsi="Calibri" w:cs="Arial"/>
          <w:color w:val="000000"/>
        </w:rPr>
        <w:t>Candidates submitting an application form completed on line will be asked to sign </w:t>
      </w:r>
    </w:p>
    <w:p w14:paraId="3B0B7F1B" w14:textId="77777777" w:rsidR="00AE64A7" w:rsidRPr="00AE64A7" w:rsidRDefault="00AE64A7" w:rsidP="00AE64A7">
      <w:pPr>
        <w:pStyle w:val="NormalWeb"/>
        <w:spacing w:before="0" w:beforeAutospacing="0" w:after="0" w:afterAutospacing="0"/>
        <w:ind w:right="-1054" w:hanging="709"/>
        <w:rPr>
          <w:rFonts w:ascii="Calibri" w:hAnsi="Calibri"/>
        </w:rPr>
      </w:pPr>
      <w:r w:rsidRPr="00AE64A7">
        <w:rPr>
          <w:rStyle w:val="apple-tab-span"/>
          <w:rFonts w:ascii="Calibri" w:hAnsi="Calibri" w:cs="Arial"/>
          <w:color w:val="000000"/>
        </w:rPr>
        <w:tab/>
      </w:r>
      <w:r w:rsidRPr="00AE64A7">
        <w:rPr>
          <w:rFonts w:ascii="Calibri" w:hAnsi="Calibri" w:cs="Arial"/>
          <w:color w:val="000000"/>
        </w:rPr>
        <w:t>the form if called for interview.</w:t>
      </w:r>
    </w:p>
    <w:p w14:paraId="43180EDE" w14:textId="77777777" w:rsidR="00AE64A7" w:rsidRPr="00AE64A7" w:rsidRDefault="00AE64A7" w:rsidP="00AE64A7">
      <w:pPr>
        <w:rPr>
          <w:rFonts w:ascii="Calibri" w:hAnsi="Calibri"/>
        </w:rPr>
      </w:pPr>
    </w:p>
    <w:p w14:paraId="0CFF2F3F" w14:textId="77777777" w:rsidR="00AE64A7" w:rsidRPr="00AE64A7" w:rsidRDefault="00AE64A7" w:rsidP="00AE64A7">
      <w:pPr>
        <w:pStyle w:val="NormalWeb"/>
        <w:spacing w:before="0" w:beforeAutospacing="0" w:after="0" w:afterAutospacing="0"/>
        <w:ind w:right="-1054" w:hanging="709"/>
        <w:rPr>
          <w:rFonts w:ascii="Calibri" w:hAnsi="Calibri"/>
        </w:rPr>
      </w:pPr>
      <w:r w:rsidRPr="00AE64A7">
        <w:rPr>
          <w:rFonts w:ascii="Calibri" w:hAnsi="Calibri" w:cs="Arial"/>
          <w:color w:val="000000"/>
        </w:rPr>
        <w:t xml:space="preserve">3.5 </w:t>
      </w:r>
      <w:r w:rsidRPr="00AE64A7">
        <w:rPr>
          <w:rStyle w:val="apple-tab-span"/>
          <w:rFonts w:ascii="Calibri" w:hAnsi="Calibri" w:cs="Arial"/>
          <w:color w:val="000000"/>
        </w:rPr>
        <w:tab/>
      </w:r>
      <w:r w:rsidRPr="00AE64A7">
        <w:rPr>
          <w:rFonts w:ascii="Calibri" w:hAnsi="Calibri" w:cs="Arial"/>
          <w:color w:val="000000"/>
        </w:rPr>
        <w:t>A curriculum vitae will not be accepted in place of a completed application form.</w:t>
      </w:r>
    </w:p>
    <w:p w14:paraId="34C43A23" w14:textId="77777777" w:rsidR="00AE64A7" w:rsidRPr="00AE64A7" w:rsidRDefault="00AE64A7" w:rsidP="00AE64A7">
      <w:pPr>
        <w:spacing w:after="240"/>
        <w:rPr>
          <w:rFonts w:ascii="Calibri" w:hAnsi="Calibri"/>
        </w:rPr>
      </w:pPr>
    </w:p>
    <w:p w14:paraId="66F717AB" w14:textId="77777777" w:rsidR="00AE64A7" w:rsidRPr="00AE64A7" w:rsidRDefault="00AE64A7" w:rsidP="00AE64A7">
      <w:pPr>
        <w:pStyle w:val="NormalWeb"/>
        <w:spacing w:before="0" w:beforeAutospacing="0" w:after="0" w:afterAutospacing="0"/>
        <w:ind w:right="-1054"/>
        <w:rPr>
          <w:rFonts w:ascii="Calibri" w:hAnsi="Calibri"/>
        </w:rPr>
      </w:pPr>
      <w:r w:rsidRPr="00AE64A7">
        <w:rPr>
          <w:rFonts w:ascii="Calibri" w:hAnsi="Calibri" w:cs="Arial"/>
          <w:b/>
          <w:bCs/>
          <w:color w:val="000000"/>
        </w:rPr>
        <w:t xml:space="preserve">4.  </w:t>
      </w:r>
      <w:r w:rsidRPr="00AE64A7">
        <w:rPr>
          <w:rStyle w:val="apple-tab-span"/>
          <w:rFonts w:ascii="Calibri" w:hAnsi="Calibri" w:cs="Arial"/>
          <w:b/>
          <w:bCs/>
          <w:color w:val="000000"/>
        </w:rPr>
        <w:tab/>
      </w:r>
      <w:r w:rsidRPr="00AE64A7">
        <w:rPr>
          <w:rFonts w:ascii="Calibri" w:hAnsi="Calibri" w:cs="Arial"/>
          <w:b/>
          <w:bCs/>
          <w:color w:val="000000"/>
        </w:rPr>
        <w:t>Identification of the Recruitment Panel </w:t>
      </w:r>
    </w:p>
    <w:p w14:paraId="3053FBD9" w14:textId="77777777" w:rsidR="00AE64A7" w:rsidRPr="00AE64A7" w:rsidRDefault="00AE64A7" w:rsidP="00AE64A7">
      <w:pPr>
        <w:rPr>
          <w:rFonts w:ascii="Calibri" w:hAnsi="Calibri"/>
        </w:rPr>
      </w:pPr>
    </w:p>
    <w:p w14:paraId="20F18FEC" w14:textId="77777777" w:rsidR="00AE64A7" w:rsidRPr="00AE64A7" w:rsidRDefault="00AE64A7" w:rsidP="00AE64A7">
      <w:pPr>
        <w:pStyle w:val="NormalWeb"/>
        <w:spacing w:before="0" w:beforeAutospacing="0" w:after="0" w:afterAutospacing="0"/>
        <w:ind w:right="-1054" w:hanging="709"/>
        <w:rPr>
          <w:rFonts w:ascii="Calibri" w:hAnsi="Calibri"/>
        </w:rPr>
      </w:pPr>
      <w:r w:rsidRPr="00AE64A7">
        <w:rPr>
          <w:rFonts w:ascii="Calibri" w:hAnsi="Calibri" w:cs="Arial"/>
          <w:color w:val="000000"/>
        </w:rPr>
        <w:t xml:space="preserve">4.1 </w:t>
      </w:r>
      <w:r w:rsidRPr="00AE64A7">
        <w:rPr>
          <w:rStyle w:val="apple-tab-span"/>
          <w:rFonts w:ascii="Calibri" w:hAnsi="Calibri" w:cs="Arial"/>
          <w:color w:val="000000"/>
        </w:rPr>
        <w:tab/>
      </w:r>
      <w:r w:rsidRPr="00AE64A7">
        <w:rPr>
          <w:rFonts w:ascii="Calibri" w:hAnsi="Calibri" w:cs="Arial"/>
          <w:color w:val="000000"/>
        </w:rPr>
        <w:t>At least one member of the Selection and Recruitment Panel will have successfully </w:t>
      </w:r>
    </w:p>
    <w:p w14:paraId="6E2B0D46" w14:textId="7FD5D984" w:rsidR="00AE64A7" w:rsidRPr="00AE64A7" w:rsidRDefault="00AE64A7" w:rsidP="00AE64A7">
      <w:pPr>
        <w:pStyle w:val="NormalWeb"/>
        <w:spacing w:before="0" w:beforeAutospacing="0" w:after="0" w:afterAutospacing="0"/>
        <w:ind w:right="-1054"/>
        <w:rPr>
          <w:rFonts w:ascii="Calibri" w:hAnsi="Calibri"/>
        </w:rPr>
      </w:pPr>
      <w:bookmarkStart w:id="0" w:name="_GoBack"/>
      <w:bookmarkEnd w:id="0"/>
      <w:r w:rsidRPr="00AE64A7">
        <w:rPr>
          <w:rFonts w:ascii="Calibri" w:hAnsi="Calibri" w:cs="Arial"/>
          <w:color w:val="000000"/>
        </w:rPr>
        <w:t>completed training in safer recruitment within the last 5 years</w:t>
      </w:r>
    </w:p>
    <w:p w14:paraId="04A92DA5" w14:textId="77777777" w:rsidR="00AE64A7" w:rsidRPr="00AE64A7" w:rsidRDefault="00AE64A7" w:rsidP="00AE64A7">
      <w:pPr>
        <w:spacing w:after="240"/>
        <w:rPr>
          <w:rFonts w:ascii="Calibri" w:hAnsi="Calibri"/>
        </w:rPr>
      </w:pPr>
    </w:p>
    <w:p w14:paraId="6948C61E" w14:textId="77777777" w:rsidR="00AE64A7" w:rsidRPr="00AE64A7" w:rsidRDefault="00AE64A7" w:rsidP="00AE64A7">
      <w:pPr>
        <w:pStyle w:val="NormalWeb"/>
        <w:spacing w:before="0" w:beforeAutospacing="0" w:after="0" w:afterAutospacing="0"/>
        <w:ind w:left="-720" w:right="-1054"/>
        <w:rPr>
          <w:rFonts w:ascii="Calibri" w:hAnsi="Calibri"/>
        </w:rPr>
      </w:pPr>
      <w:r w:rsidRPr="00AE64A7">
        <w:rPr>
          <w:rFonts w:ascii="Calibri" w:hAnsi="Calibri" w:cs="Arial"/>
          <w:b/>
          <w:bCs/>
          <w:color w:val="000000"/>
        </w:rPr>
        <w:t>         </w:t>
      </w:r>
      <w:r w:rsidRPr="00AE64A7">
        <w:rPr>
          <w:rStyle w:val="apple-tab-span"/>
          <w:rFonts w:ascii="Calibri" w:hAnsi="Calibri" w:cs="Arial"/>
          <w:b/>
          <w:bCs/>
          <w:color w:val="000000"/>
        </w:rPr>
        <w:tab/>
      </w:r>
      <w:r w:rsidRPr="00AE64A7">
        <w:rPr>
          <w:rFonts w:ascii="Calibri" w:hAnsi="Calibri" w:cs="Arial"/>
          <w:b/>
          <w:bCs/>
          <w:color w:val="000000"/>
        </w:rPr>
        <w:t xml:space="preserve">5.  </w:t>
      </w:r>
      <w:r w:rsidRPr="00AE64A7">
        <w:rPr>
          <w:rStyle w:val="apple-tab-span"/>
          <w:rFonts w:ascii="Calibri" w:hAnsi="Calibri" w:cs="Arial"/>
          <w:b/>
          <w:bCs/>
          <w:color w:val="000000"/>
        </w:rPr>
        <w:tab/>
      </w:r>
      <w:r w:rsidRPr="00AE64A7">
        <w:rPr>
          <w:rFonts w:ascii="Calibri" w:hAnsi="Calibri" w:cs="Arial"/>
          <w:b/>
          <w:bCs/>
          <w:color w:val="000000"/>
        </w:rPr>
        <w:t>Shortlisting and References </w:t>
      </w:r>
    </w:p>
    <w:p w14:paraId="27E54910" w14:textId="77777777" w:rsidR="00AE64A7" w:rsidRPr="00AE64A7" w:rsidRDefault="00AE64A7" w:rsidP="00AE64A7">
      <w:pPr>
        <w:rPr>
          <w:rFonts w:ascii="Calibri" w:hAnsi="Calibri"/>
        </w:rPr>
      </w:pPr>
    </w:p>
    <w:p w14:paraId="2230AE53" w14:textId="77777777" w:rsidR="00AE64A7" w:rsidRPr="00AE64A7" w:rsidRDefault="00AE64A7" w:rsidP="00AE64A7">
      <w:pPr>
        <w:pStyle w:val="NormalWeb"/>
        <w:spacing w:before="0" w:beforeAutospacing="0" w:after="0" w:afterAutospacing="0"/>
        <w:ind w:right="-1054" w:hanging="709"/>
        <w:rPr>
          <w:rFonts w:ascii="Calibri" w:hAnsi="Calibri"/>
        </w:rPr>
      </w:pPr>
      <w:r w:rsidRPr="00AE64A7">
        <w:rPr>
          <w:rFonts w:ascii="Calibri" w:hAnsi="Calibri" w:cs="Arial"/>
          <w:color w:val="000000"/>
        </w:rPr>
        <w:t xml:space="preserve">5.1 </w:t>
      </w:r>
      <w:r w:rsidRPr="00AE64A7">
        <w:rPr>
          <w:rStyle w:val="apple-tab-span"/>
          <w:rFonts w:ascii="Calibri" w:hAnsi="Calibri" w:cs="Arial"/>
          <w:color w:val="000000"/>
        </w:rPr>
        <w:tab/>
      </w:r>
      <w:r w:rsidRPr="00AE64A7">
        <w:rPr>
          <w:rFonts w:ascii="Calibri" w:hAnsi="Calibri" w:cs="Arial"/>
          <w:color w:val="000000"/>
        </w:rPr>
        <w:t>Candidates will be short listed against the person specification for the post.</w:t>
      </w:r>
    </w:p>
    <w:p w14:paraId="409C72E1" w14:textId="77777777" w:rsidR="00AE64A7" w:rsidRPr="00AE64A7" w:rsidRDefault="00AE64A7" w:rsidP="00AE64A7">
      <w:pPr>
        <w:rPr>
          <w:rFonts w:ascii="Calibri" w:hAnsi="Calibri"/>
        </w:rPr>
      </w:pPr>
    </w:p>
    <w:p w14:paraId="4CEFFB94" w14:textId="77777777" w:rsidR="00AE64A7" w:rsidRPr="00AE64A7" w:rsidRDefault="00AE64A7" w:rsidP="00AE64A7">
      <w:pPr>
        <w:pStyle w:val="NormalWeb"/>
        <w:spacing w:before="0" w:beforeAutospacing="0" w:after="0" w:afterAutospacing="0"/>
        <w:ind w:right="-1054" w:hanging="709"/>
        <w:rPr>
          <w:rFonts w:ascii="Calibri" w:hAnsi="Calibri"/>
        </w:rPr>
      </w:pPr>
      <w:r w:rsidRPr="00AE64A7">
        <w:rPr>
          <w:rFonts w:ascii="Calibri" w:hAnsi="Calibri" w:cs="Arial"/>
          <w:color w:val="000000"/>
        </w:rPr>
        <w:t xml:space="preserve">5.2 </w:t>
      </w:r>
      <w:r w:rsidRPr="00AE64A7">
        <w:rPr>
          <w:rStyle w:val="apple-tab-span"/>
          <w:rFonts w:ascii="Calibri" w:hAnsi="Calibri" w:cs="Arial"/>
          <w:color w:val="000000"/>
        </w:rPr>
        <w:tab/>
      </w:r>
      <w:r w:rsidRPr="00AE64A7">
        <w:rPr>
          <w:rFonts w:ascii="Calibri" w:hAnsi="Calibri" w:cs="Arial"/>
          <w:color w:val="000000"/>
        </w:rPr>
        <w:t>Two references, one of which must be from the applicant’s current/most recent </w:t>
      </w:r>
    </w:p>
    <w:p w14:paraId="2D932E70" w14:textId="77777777" w:rsidR="00AE64A7" w:rsidRPr="00AE64A7" w:rsidRDefault="00AE64A7" w:rsidP="00AE64A7">
      <w:pPr>
        <w:pStyle w:val="NormalWeb"/>
        <w:spacing w:before="0" w:beforeAutospacing="0" w:after="0" w:afterAutospacing="0"/>
        <w:ind w:left="142" w:right="-1" w:hanging="567"/>
        <w:rPr>
          <w:rFonts w:ascii="Calibri" w:hAnsi="Calibri"/>
        </w:rPr>
      </w:pPr>
      <w:r w:rsidRPr="00AE64A7">
        <w:rPr>
          <w:rStyle w:val="apple-tab-span"/>
          <w:rFonts w:ascii="Calibri" w:hAnsi="Calibri" w:cs="Arial"/>
          <w:color w:val="000000"/>
        </w:rPr>
        <w:tab/>
      </w:r>
      <w:r w:rsidRPr="00AE64A7">
        <w:rPr>
          <w:rFonts w:ascii="Calibri" w:hAnsi="Calibri" w:cs="Arial"/>
          <w:color w:val="000000"/>
        </w:rPr>
        <w:t>employer where possible, will be taken up before the selection stage so that any discrepancies may be probed during this stage of the procedure (note references should come from the head of the previous organisation, not a colleague).</w:t>
      </w:r>
    </w:p>
    <w:p w14:paraId="02695815" w14:textId="77777777" w:rsidR="00AE64A7" w:rsidRPr="00AE64A7" w:rsidRDefault="00AE64A7" w:rsidP="00AE64A7">
      <w:pPr>
        <w:rPr>
          <w:rFonts w:ascii="Calibri" w:hAnsi="Calibri"/>
        </w:rPr>
      </w:pPr>
    </w:p>
    <w:p w14:paraId="1E64C57E" w14:textId="77777777" w:rsidR="00AE64A7" w:rsidRPr="00AE64A7" w:rsidRDefault="00AE64A7" w:rsidP="00AE64A7">
      <w:pPr>
        <w:pStyle w:val="NormalWeb"/>
        <w:spacing w:before="0" w:beforeAutospacing="0" w:after="0" w:afterAutospacing="0"/>
        <w:ind w:right="-1054" w:hanging="709"/>
        <w:rPr>
          <w:rFonts w:ascii="Calibri" w:hAnsi="Calibri"/>
        </w:rPr>
      </w:pPr>
      <w:r w:rsidRPr="00AE64A7">
        <w:rPr>
          <w:rFonts w:ascii="Calibri" w:hAnsi="Calibri" w:cs="Arial"/>
          <w:color w:val="000000"/>
        </w:rPr>
        <w:t xml:space="preserve">5.3 </w:t>
      </w:r>
      <w:r w:rsidRPr="00AE64A7">
        <w:rPr>
          <w:rStyle w:val="apple-tab-span"/>
          <w:rFonts w:ascii="Calibri" w:hAnsi="Calibri" w:cs="Arial"/>
          <w:color w:val="000000"/>
        </w:rPr>
        <w:tab/>
      </w:r>
      <w:r w:rsidRPr="00AE64A7">
        <w:rPr>
          <w:rFonts w:ascii="Calibri" w:hAnsi="Calibri" w:cs="Arial"/>
          <w:color w:val="000000"/>
        </w:rPr>
        <w:t>References will be sought directly from the referee, and where necessary, will be </w:t>
      </w:r>
    </w:p>
    <w:p w14:paraId="1AF93E88" w14:textId="77777777" w:rsidR="00AE64A7" w:rsidRPr="00AE64A7" w:rsidRDefault="00AE64A7" w:rsidP="00AE64A7">
      <w:pPr>
        <w:pStyle w:val="NormalWeb"/>
        <w:spacing w:before="0" w:beforeAutospacing="0" w:after="0" w:afterAutospacing="0"/>
        <w:ind w:left="142" w:right="-1054" w:hanging="567"/>
        <w:rPr>
          <w:rFonts w:ascii="Calibri" w:hAnsi="Calibri"/>
        </w:rPr>
      </w:pPr>
      <w:r w:rsidRPr="00AE64A7">
        <w:rPr>
          <w:rStyle w:val="apple-tab-span"/>
          <w:rFonts w:ascii="Calibri" w:hAnsi="Calibri" w:cs="Arial"/>
          <w:color w:val="000000"/>
        </w:rPr>
        <w:tab/>
      </w:r>
      <w:r w:rsidRPr="00AE64A7">
        <w:rPr>
          <w:rFonts w:ascii="Calibri" w:hAnsi="Calibri" w:cs="Arial"/>
          <w:color w:val="000000"/>
        </w:rPr>
        <w:t>contacted to clarify any anomalies or discrepancies.  Detailed written records will </w:t>
      </w:r>
    </w:p>
    <w:p w14:paraId="66E0A405" w14:textId="77777777" w:rsidR="00AE64A7" w:rsidRPr="00AE64A7" w:rsidRDefault="00AE64A7" w:rsidP="00AE64A7">
      <w:pPr>
        <w:pStyle w:val="NormalWeb"/>
        <w:spacing w:before="0" w:beforeAutospacing="0" w:after="0" w:afterAutospacing="0"/>
        <w:ind w:left="142" w:right="-1054" w:hanging="567"/>
        <w:rPr>
          <w:rFonts w:ascii="Calibri" w:hAnsi="Calibri"/>
        </w:rPr>
      </w:pPr>
      <w:r w:rsidRPr="00AE64A7">
        <w:rPr>
          <w:rStyle w:val="apple-tab-span"/>
          <w:rFonts w:ascii="Calibri" w:hAnsi="Calibri" w:cs="Arial"/>
          <w:color w:val="000000"/>
        </w:rPr>
        <w:tab/>
      </w:r>
      <w:r w:rsidRPr="00AE64A7">
        <w:rPr>
          <w:rFonts w:ascii="Calibri" w:hAnsi="Calibri" w:cs="Arial"/>
          <w:color w:val="000000"/>
        </w:rPr>
        <w:t>be kept of such exchanges.  Where possible references will be requested in </w:t>
      </w:r>
    </w:p>
    <w:p w14:paraId="530151FF" w14:textId="77777777" w:rsidR="00AE64A7" w:rsidRPr="00AE64A7" w:rsidRDefault="00AE64A7" w:rsidP="00AE64A7">
      <w:pPr>
        <w:pStyle w:val="NormalWeb"/>
        <w:spacing w:before="0" w:beforeAutospacing="0" w:after="0" w:afterAutospacing="0"/>
        <w:ind w:left="142" w:right="-1054" w:hanging="567"/>
        <w:rPr>
          <w:rFonts w:ascii="Calibri" w:hAnsi="Calibri"/>
        </w:rPr>
      </w:pPr>
      <w:r w:rsidRPr="00AE64A7">
        <w:rPr>
          <w:rStyle w:val="apple-tab-span"/>
          <w:rFonts w:ascii="Calibri" w:hAnsi="Calibri" w:cs="Arial"/>
          <w:color w:val="000000"/>
        </w:rPr>
        <w:tab/>
      </w:r>
      <w:r w:rsidRPr="00AE64A7">
        <w:rPr>
          <w:rFonts w:ascii="Calibri" w:hAnsi="Calibri" w:cs="Arial"/>
          <w:color w:val="000000"/>
        </w:rPr>
        <w:t>advance of interview.</w:t>
      </w:r>
    </w:p>
    <w:p w14:paraId="74B378FA" w14:textId="77777777" w:rsidR="00AE64A7" w:rsidRPr="00AE64A7" w:rsidRDefault="00AE64A7" w:rsidP="00AE64A7">
      <w:pPr>
        <w:rPr>
          <w:rFonts w:ascii="Calibri" w:hAnsi="Calibri"/>
        </w:rPr>
      </w:pPr>
    </w:p>
    <w:p w14:paraId="24350AC1" w14:textId="77777777" w:rsidR="00AE64A7" w:rsidRPr="00AE64A7" w:rsidRDefault="00AE64A7" w:rsidP="00AE64A7">
      <w:pPr>
        <w:pStyle w:val="NormalWeb"/>
        <w:spacing w:before="0" w:beforeAutospacing="0" w:after="0" w:afterAutospacing="0"/>
        <w:ind w:right="-1054" w:hanging="709"/>
        <w:rPr>
          <w:rFonts w:ascii="Calibri" w:hAnsi="Calibri"/>
        </w:rPr>
      </w:pPr>
      <w:r w:rsidRPr="00AE64A7">
        <w:rPr>
          <w:rFonts w:ascii="Calibri" w:hAnsi="Calibri" w:cs="Arial"/>
          <w:color w:val="000000"/>
        </w:rPr>
        <w:t xml:space="preserve">5.4 </w:t>
      </w:r>
      <w:r w:rsidRPr="00AE64A7">
        <w:rPr>
          <w:rStyle w:val="apple-tab-span"/>
          <w:rFonts w:ascii="Calibri" w:hAnsi="Calibri" w:cs="Arial"/>
          <w:color w:val="000000"/>
        </w:rPr>
        <w:tab/>
      </w:r>
      <w:r w:rsidRPr="00AE64A7">
        <w:rPr>
          <w:rFonts w:ascii="Calibri" w:hAnsi="Calibri" w:cs="Arial"/>
          <w:color w:val="000000"/>
        </w:rPr>
        <w:t>Where necessary, previous employers who have not been named as referees may </w:t>
      </w:r>
    </w:p>
    <w:p w14:paraId="21EA5260" w14:textId="77777777" w:rsidR="00AE64A7" w:rsidRPr="00AE64A7" w:rsidRDefault="00AE64A7" w:rsidP="00AE64A7">
      <w:pPr>
        <w:pStyle w:val="NormalWeb"/>
        <w:spacing w:before="0" w:beforeAutospacing="0" w:after="0" w:afterAutospacing="0"/>
        <w:ind w:left="142" w:right="-1054" w:hanging="567"/>
        <w:rPr>
          <w:rFonts w:ascii="Calibri" w:hAnsi="Calibri"/>
        </w:rPr>
      </w:pPr>
      <w:r w:rsidRPr="00AE64A7">
        <w:rPr>
          <w:rStyle w:val="apple-tab-span"/>
          <w:rFonts w:ascii="Calibri" w:hAnsi="Calibri" w:cs="Arial"/>
          <w:color w:val="000000"/>
        </w:rPr>
        <w:tab/>
      </w:r>
      <w:r w:rsidRPr="00AE64A7">
        <w:rPr>
          <w:rFonts w:ascii="Calibri" w:hAnsi="Calibri" w:cs="Arial"/>
          <w:color w:val="000000"/>
        </w:rPr>
        <w:t>be contacted in order to clarify any such anomalies or discrepancies. Detailed </w:t>
      </w:r>
    </w:p>
    <w:p w14:paraId="3566F28F" w14:textId="77777777" w:rsidR="00AE64A7" w:rsidRPr="00AE64A7" w:rsidRDefault="00AE64A7" w:rsidP="00AE64A7">
      <w:pPr>
        <w:pStyle w:val="NormalWeb"/>
        <w:spacing w:before="0" w:beforeAutospacing="0" w:after="0" w:afterAutospacing="0"/>
        <w:ind w:left="142" w:right="-1054" w:hanging="567"/>
        <w:rPr>
          <w:rFonts w:ascii="Calibri" w:hAnsi="Calibri"/>
        </w:rPr>
      </w:pPr>
      <w:r w:rsidRPr="00AE64A7">
        <w:rPr>
          <w:rStyle w:val="apple-tab-span"/>
          <w:rFonts w:ascii="Calibri" w:hAnsi="Calibri" w:cs="Arial"/>
          <w:color w:val="000000"/>
        </w:rPr>
        <w:tab/>
      </w:r>
      <w:r w:rsidRPr="00AE64A7">
        <w:rPr>
          <w:rFonts w:ascii="Calibri" w:hAnsi="Calibri" w:cs="Arial"/>
          <w:color w:val="000000"/>
        </w:rPr>
        <w:t>written records will be kept of such exchanges.</w:t>
      </w:r>
    </w:p>
    <w:p w14:paraId="49742EF1" w14:textId="77777777" w:rsidR="00AE64A7" w:rsidRPr="00AE64A7" w:rsidRDefault="00AE64A7" w:rsidP="00AE64A7">
      <w:pPr>
        <w:rPr>
          <w:rFonts w:ascii="Calibri" w:hAnsi="Calibri"/>
        </w:rPr>
      </w:pPr>
    </w:p>
    <w:p w14:paraId="04140EA2" w14:textId="05C19134" w:rsidR="00AE64A7" w:rsidRPr="00AE64A7" w:rsidRDefault="00AE64A7" w:rsidP="00AE64A7">
      <w:pPr>
        <w:pStyle w:val="NormalWeb"/>
        <w:spacing w:before="0" w:beforeAutospacing="0" w:after="0" w:afterAutospacing="0"/>
        <w:ind w:right="-1054" w:hanging="709"/>
        <w:rPr>
          <w:rFonts w:ascii="Calibri" w:hAnsi="Calibri"/>
        </w:rPr>
      </w:pPr>
      <w:r w:rsidRPr="00AE64A7">
        <w:rPr>
          <w:rFonts w:ascii="Calibri" w:hAnsi="Calibri" w:cs="Arial"/>
          <w:color w:val="000000"/>
        </w:rPr>
        <w:t xml:space="preserve">5.5 </w:t>
      </w:r>
      <w:r w:rsidRPr="00AE64A7">
        <w:rPr>
          <w:rStyle w:val="apple-tab-span"/>
          <w:rFonts w:ascii="Calibri" w:hAnsi="Calibri" w:cs="Arial"/>
          <w:color w:val="000000"/>
        </w:rPr>
        <w:tab/>
      </w:r>
      <w:r w:rsidRPr="00AE64A7">
        <w:rPr>
          <w:rFonts w:ascii="Calibri" w:hAnsi="Calibri" w:cs="Arial"/>
          <w:color w:val="000000"/>
        </w:rPr>
        <w:t>Referees will be asked specific questions about the following:</w:t>
      </w:r>
      <w:r w:rsidRPr="00AE64A7">
        <w:rPr>
          <w:rFonts w:ascii="Calibri" w:hAnsi="Calibri"/>
        </w:rPr>
        <w:br/>
      </w:r>
    </w:p>
    <w:p w14:paraId="6A994296" w14:textId="341EFA6B" w:rsidR="00AE64A7" w:rsidRPr="00AE64A7" w:rsidRDefault="00AE64A7" w:rsidP="00622A0A">
      <w:pPr>
        <w:pStyle w:val="NormalWeb"/>
        <w:numPr>
          <w:ilvl w:val="0"/>
          <w:numId w:val="27"/>
        </w:numPr>
        <w:spacing w:before="0" w:beforeAutospacing="0" w:after="0" w:afterAutospacing="0"/>
        <w:ind w:left="786" w:right="-1054"/>
        <w:textAlignment w:val="baseline"/>
        <w:rPr>
          <w:rFonts w:ascii="Calibri" w:hAnsi="Calibri" w:cs="Arial"/>
          <w:color w:val="000000"/>
        </w:rPr>
      </w:pPr>
      <w:r w:rsidRPr="00AE64A7">
        <w:rPr>
          <w:rFonts w:ascii="Calibri" w:hAnsi="Calibri" w:cs="Arial"/>
          <w:color w:val="000000"/>
        </w:rPr>
        <w:t>The candidate’s suitability to work with children, young people and vulnerable adults</w:t>
      </w:r>
      <w:r w:rsidRPr="00AE64A7">
        <w:rPr>
          <w:rFonts w:ascii="Calibri" w:hAnsi="Calibri"/>
        </w:rPr>
        <w:br/>
      </w:r>
    </w:p>
    <w:p w14:paraId="517D7F1A" w14:textId="608E243A" w:rsidR="00AE64A7" w:rsidRPr="00AE64A7" w:rsidRDefault="00AE64A7" w:rsidP="00622A0A">
      <w:pPr>
        <w:pStyle w:val="NormalWeb"/>
        <w:numPr>
          <w:ilvl w:val="0"/>
          <w:numId w:val="28"/>
        </w:numPr>
        <w:spacing w:before="0" w:beforeAutospacing="0" w:after="0" w:afterAutospacing="0"/>
        <w:ind w:left="786" w:right="-1054"/>
        <w:textAlignment w:val="baseline"/>
        <w:rPr>
          <w:rFonts w:ascii="Calibri" w:hAnsi="Calibri" w:cs="Arial"/>
          <w:color w:val="000000"/>
        </w:rPr>
      </w:pPr>
      <w:r w:rsidRPr="00AE64A7">
        <w:rPr>
          <w:rFonts w:ascii="Calibri" w:hAnsi="Calibri" w:cs="Arial"/>
          <w:color w:val="000000"/>
        </w:rPr>
        <w:t>Any substantiated allegations </w:t>
      </w:r>
      <w:r w:rsidRPr="00AE64A7">
        <w:rPr>
          <w:rFonts w:ascii="Calibri" w:hAnsi="Calibri"/>
        </w:rPr>
        <w:br/>
      </w:r>
    </w:p>
    <w:p w14:paraId="5681EDE6" w14:textId="77777777" w:rsidR="00AE64A7" w:rsidRPr="00AE64A7" w:rsidRDefault="00AE64A7" w:rsidP="00622A0A">
      <w:pPr>
        <w:pStyle w:val="NormalWeb"/>
        <w:numPr>
          <w:ilvl w:val="0"/>
          <w:numId w:val="29"/>
        </w:numPr>
        <w:spacing w:before="0" w:beforeAutospacing="0" w:after="0" w:afterAutospacing="0"/>
        <w:ind w:left="786" w:right="-1054"/>
        <w:textAlignment w:val="baseline"/>
        <w:rPr>
          <w:rFonts w:ascii="Calibri" w:hAnsi="Calibri" w:cs="Arial"/>
          <w:color w:val="000000"/>
        </w:rPr>
      </w:pPr>
      <w:r w:rsidRPr="00AE64A7">
        <w:rPr>
          <w:rFonts w:ascii="Calibri" w:hAnsi="Calibri" w:cs="Arial"/>
          <w:color w:val="000000"/>
        </w:rPr>
        <w:t>Any disciplinary warnings, including time-expired warnings, relating to the </w:t>
      </w:r>
    </w:p>
    <w:p w14:paraId="2BF83A3F" w14:textId="41201D25" w:rsidR="00AE64A7" w:rsidRPr="00AE64A7" w:rsidRDefault="00AE64A7" w:rsidP="00AE64A7">
      <w:pPr>
        <w:pStyle w:val="NormalWeb"/>
        <w:spacing w:before="0" w:beforeAutospacing="0" w:after="0" w:afterAutospacing="0"/>
        <w:ind w:left="720" w:right="-1054"/>
        <w:rPr>
          <w:rFonts w:ascii="Calibri" w:hAnsi="Calibri"/>
        </w:rPr>
      </w:pPr>
      <w:r w:rsidRPr="00AE64A7">
        <w:rPr>
          <w:rFonts w:ascii="Calibri" w:hAnsi="Calibri" w:cs="Arial"/>
          <w:color w:val="000000"/>
        </w:rPr>
        <w:t>Safeguarding of children, young people and vulnerable adults</w:t>
      </w:r>
      <w:r w:rsidRPr="00AE64A7">
        <w:rPr>
          <w:rFonts w:ascii="Calibri" w:hAnsi="Calibri"/>
        </w:rPr>
        <w:br/>
      </w:r>
    </w:p>
    <w:p w14:paraId="6CDF3E74" w14:textId="77777777" w:rsidR="00AE64A7" w:rsidRPr="00AE64A7" w:rsidRDefault="00AE64A7" w:rsidP="00622A0A">
      <w:pPr>
        <w:pStyle w:val="NormalWeb"/>
        <w:numPr>
          <w:ilvl w:val="0"/>
          <w:numId w:val="30"/>
        </w:numPr>
        <w:spacing w:before="0" w:beforeAutospacing="0" w:after="0" w:afterAutospacing="0"/>
        <w:ind w:left="786" w:right="-1"/>
        <w:textAlignment w:val="baseline"/>
        <w:rPr>
          <w:rFonts w:ascii="Calibri" w:hAnsi="Calibri" w:cs="Arial"/>
          <w:color w:val="000000"/>
        </w:rPr>
      </w:pPr>
      <w:r w:rsidRPr="00AE64A7">
        <w:rPr>
          <w:rFonts w:ascii="Calibri" w:hAnsi="Calibri" w:cs="Arial"/>
          <w:color w:val="000000"/>
        </w:rPr>
        <w:t>The candidate’s suitability for the post, including the candidate’s ability and willingness to promote fundamental British values. </w:t>
      </w:r>
    </w:p>
    <w:p w14:paraId="4B6BD17D" w14:textId="77777777" w:rsidR="00AE64A7" w:rsidRPr="00AE64A7" w:rsidRDefault="00AE64A7" w:rsidP="00AE64A7">
      <w:pPr>
        <w:rPr>
          <w:rFonts w:ascii="Calibri" w:hAnsi="Calibri"/>
        </w:rPr>
      </w:pPr>
    </w:p>
    <w:p w14:paraId="0250913D" w14:textId="77777777" w:rsidR="00AE64A7" w:rsidRPr="00AE64A7" w:rsidRDefault="00AE64A7" w:rsidP="00AE64A7">
      <w:pPr>
        <w:pStyle w:val="NormalWeb"/>
        <w:spacing w:before="0" w:beforeAutospacing="0" w:after="0" w:afterAutospacing="0"/>
        <w:ind w:right="-1054" w:hanging="709"/>
        <w:rPr>
          <w:rFonts w:ascii="Calibri" w:hAnsi="Calibri"/>
        </w:rPr>
      </w:pPr>
      <w:r w:rsidRPr="00AE64A7">
        <w:rPr>
          <w:rFonts w:ascii="Calibri" w:hAnsi="Calibri" w:cs="Arial"/>
          <w:color w:val="000000"/>
        </w:rPr>
        <w:t xml:space="preserve">5.6 </w:t>
      </w:r>
      <w:r w:rsidRPr="00AE64A7">
        <w:rPr>
          <w:rStyle w:val="apple-tab-span"/>
          <w:rFonts w:ascii="Calibri" w:hAnsi="Calibri" w:cs="Arial"/>
          <w:color w:val="000000"/>
        </w:rPr>
        <w:tab/>
      </w:r>
      <w:r w:rsidRPr="00AE64A7">
        <w:rPr>
          <w:rFonts w:ascii="Calibri" w:hAnsi="Calibri" w:cs="Arial"/>
          <w:color w:val="000000"/>
        </w:rPr>
        <w:t>Reference requests will include the following:</w:t>
      </w:r>
    </w:p>
    <w:p w14:paraId="67E0890E" w14:textId="080AE272" w:rsidR="00AE64A7" w:rsidRPr="00AE64A7" w:rsidRDefault="00AE64A7" w:rsidP="00AE64A7">
      <w:pPr>
        <w:rPr>
          <w:rFonts w:ascii="Calibri" w:hAnsi="Calibri"/>
        </w:rPr>
      </w:pPr>
    </w:p>
    <w:p w14:paraId="35E08668" w14:textId="3BA98BA6" w:rsidR="00AE64A7" w:rsidRPr="00AE64A7" w:rsidRDefault="00AE64A7" w:rsidP="00622A0A">
      <w:pPr>
        <w:pStyle w:val="NormalWeb"/>
        <w:numPr>
          <w:ilvl w:val="0"/>
          <w:numId w:val="31"/>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Applicants current post and salary </w:t>
      </w:r>
      <w:r w:rsidRPr="00AE64A7">
        <w:rPr>
          <w:rFonts w:ascii="Calibri" w:hAnsi="Calibri"/>
        </w:rPr>
        <w:br/>
      </w:r>
    </w:p>
    <w:p w14:paraId="3760CBFA" w14:textId="0E91BABC" w:rsidR="00AE64A7" w:rsidRPr="00AE64A7" w:rsidRDefault="00AE64A7" w:rsidP="00622A0A">
      <w:pPr>
        <w:pStyle w:val="NormalWeb"/>
        <w:numPr>
          <w:ilvl w:val="0"/>
          <w:numId w:val="32"/>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Attendance record</w:t>
      </w:r>
      <w:r w:rsidRPr="00AE64A7">
        <w:rPr>
          <w:rFonts w:ascii="Calibri" w:hAnsi="Calibri"/>
        </w:rPr>
        <w:br/>
      </w:r>
    </w:p>
    <w:p w14:paraId="177E0DA4" w14:textId="77777777" w:rsidR="00AE64A7" w:rsidRPr="00AE64A7" w:rsidRDefault="00AE64A7" w:rsidP="00622A0A">
      <w:pPr>
        <w:pStyle w:val="NormalWeb"/>
        <w:numPr>
          <w:ilvl w:val="0"/>
          <w:numId w:val="33"/>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Disciplinary record</w:t>
      </w:r>
    </w:p>
    <w:p w14:paraId="59DE0705" w14:textId="77777777" w:rsidR="00AE64A7" w:rsidRPr="00AE64A7" w:rsidRDefault="00AE64A7" w:rsidP="00AE64A7">
      <w:pPr>
        <w:rPr>
          <w:rFonts w:ascii="Calibri" w:hAnsi="Calibri"/>
        </w:rPr>
      </w:pPr>
    </w:p>
    <w:p w14:paraId="2B3365B3" w14:textId="59F9B226" w:rsidR="00AE64A7" w:rsidRPr="00AE64A7" w:rsidRDefault="00AE64A7" w:rsidP="00AE64A7">
      <w:pPr>
        <w:pStyle w:val="NormalWeb"/>
        <w:spacing w:before="0" w:beforeAutospacing="0" w:after="0" w:afterAutospacing="0"/>
        <w:ind w:right="-1054" w:hanging="709"/>
        <w:rPr>
          <w:rFonts w:ascii="Calibri" w:hAnsi="Calibri"/>
        </w:rPr>
      </w:pPr>
      <w:r w:rsidRPr="00AE64A7">
        <w:rPr>
          <w:rFonts w:ascii="Calibri" w:hAnsi="Calibri" w:cs="Arial"/>
          <w:color w:val="000000"/>
        </w:rPr>
        <w:t xml:space="preserve">5.7 </w:t>
      </w:r>
      <w:r w:rsidRPr="00AE64A7">
        <w:rPr>
          <w:rStyle w:val="apple-tab-span"/>
          <w:rFonts w:ascii="Calibri" w:hAnsi="Calibri" w:cs="Arial"/>
          <w:color w:val="000000"/>
        </w:rPr>
        <w:tab/>
      </w:r>
      <w:r w:rsidRPr="00AE64A7">
        <w:rPr>
          <w:rFonts w:ascii="Calibri" w:hAnsi="Calibri" w:cs="Arial"/>
          <w:color w:val="000000"/>
        </w:rPr>
        <w:t>All appointments are subject to satisfactory references, vetting procedures and DBS clearance.</w:t>
      </w:r>
    </w:p>
    <w:p w14:paraId="6DD14EBA" w14:textId="77777777" w:rsidR="00AE64A7" w:rsidRPr="00AE64A7" w:rsidRDefault="00AE64A7" w:rsidP="00AE64A7">
      <w:pPr>
        <w:spacing w:after="240"/>
        <w:rPr>
          <w:rFonts w:ascii="Calibri" w:hAnsi="Calibri"/>
        </w:rPr>
      </w:pPr>
    </w:p>
    <w:p w14:paraId="11C63972" w14:textId="77777777" w:rsidR="00AE64A7" w:rsidRPr="00AE64A7" w:rsidRDefault="00AE64A7" w:rsidP="00AE64A7">
      <w:pPr>
        <w:pStyle w:val="NormalWeb"/>
        <w:spacing w:before="0" w:beforeAutospacing="0" w:after="0" w:afterAutospacing="0"/>
        <w:ind w:right="-1054" w:hanging="709"/>
        <w:rPr>
          <w:rFonts w:ascii="Calibri" w:hAnsi="Calibri"/>
        </w:rPr>
      </w:pPr>
      <w:r w:rsidRPr="00AE64A7">
        <w:rPr>
          <w:rFonts w:ascii="Calibri" w:hAnsi="Calibri" w:cs="Arial"/>
          <w:b/>
          <w:bCs/>
          <w:color w:val="000000"/>
        </w:rPr>
        <w:t xml:space="preserve">6.  </w:t>
      </w:r>
      <w:r w:rsidRPr="00AE64A7">
        <w:rPr>
          <w:rStyle w:val="apple-tab-span"/>
          <w:rFonts w:ascii="Calibri" w:hAnsi="Calibri" w:cs="Arial"/>
          <w:b/>
          <w:bCs/>
          <w:color w:val="000000"/>
        </w:rPr>
        <w:tab/>
      </w:r>
      <w:r w:rsidRPr="00AE64A7">
        <w:rPr>
          <w:rFonts w:ascii="Calibri" w:hAnsi="Calibri" w:cs="Arial"/>
          <w:b/>
          <w:bCs/>
          <w:color w:val="000000"/>
        </w:rPr>
        <w:t>Invitation to Invitation</w:t>
      </w:r>
    </w:p>
    <w:p w14:paraId="7C969843" w14:textId="77777777" w:rsidR="00AE64A7" w:rsidRPr="00AE64A7" w:rsidRDefault="00AE64A7" w:rsidP="00AE64A7">
      <w:pPr>
        <w:rPr>
          <w:rFonts w:ascii="Calibri" w:hAnsi="Calibri"/>
        </w:rPr>
      </w:pPr>
    </w:p>
    <w:p w14:paraId="385C37FA" w14:textId="77777777" w:rsidR="00AE64A7" w:rsidRPr="00AE64A7" w:rsidRDefault="00AE64A7" w:rsidP="00AE64A7">
      <w:pPr>
        <w:pStyle w:val="NormalWeb"/>
        <w:spacing w:before="0" w:beforeAutospacing="0" w:after="0" w:afterAutospacing="0"/>
        <w:ind w:right="-1054"/>
        <w:rPr>
          <w:rFonts w:ascii="Calibri" w:hAnsi="Calibri"/>
        </w:rPr>
      </w:pPr>
      <w:r w:rsidRPr="00AE64A7">
        <w:rPr>
          <w:rFonts w:ascii="Calibri" w:hAnsi="Calibri" w:cs="Arial"/>
          <w:color w:val="000000"/>
        </w:rPr>
        <w:t xml:space="preserve">6.1 </w:t>
      </w:r>
      <w:r w:rsidRPr="00AE64A7">
        <w:rPr>
          <w:rStyle w:val="apple-tab-span"/>
          <w:rFonts w:ascii="Calibri" w:hAnsi="Calibri" w:cs="Arial"/>
          <w:color w:val="000000"/>
        </w:rPr>
        <w:tab/>
      </w:r>
      <w:r w:rsidRPr="00AE64A7">
        <w:rPr>
          <w:rFonts w:ascii="Calibri" w:hAnsi="Calibri" w:cs="Arial"/>
          <w:color w:val="000000"/>
        </w:rPr>
        <w:t>Candidates called to interview will receive:</w:t>
      </w:r>
    </w:p>
    <w:p w14:paraId="44DC528E" w14:textId="77777777" w:rsidR="00AE64A7" w:rsidRPr="00AE64A7" w:rsidRDefault="00AE64A7" w:rsidP="00AE64A7">
      <w:pPr>
        <w:rPr>
          <w:rFonts w:ascii="Calibri" w:hAnsi="Calibri"/>
        </w:rPr>
      </w:pPr>
      <w:r w:rsidRPr="00AE64A7">
        <w:rPr>
          <w:rFonts w:ascii="Calibri" w:hAnsi="Calibri"/>
        </w:rPr>
        <w:br/>
      </w:r>
    </w:p>
    <w:p w14:paraId="6C0CC781" w14:textId="7862A527" w:rsidR="00AE64A7" w:rsidRPr="00AE1DDC" w:rsidRDefault="00AE64A7" w:rsidP="00622A0A">
      <w:pPr>
        <w:pStyle w:val="NormalWeb"/>
        <w:numPr>
          <w:ilvl w:val="0"/>
          <w:numId w:val="34"/>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A letter confirming the interview and any other selection techniques</w:t>
      </w:r>
      <w:r w:rsidRPr="00AE1DDC">
        <w:rPr>
          <w:rFonts w:ascii="Calibri" w:hAnsi="Calibri"/>
        </w:rPr>
        <w:br/>
      </w:r>
    </w:p>
    <w:p w14:paraId="7E0C789D" w14:textId="52446933" w:rsidR="00AE64A7" w:rsidRPr="00AE1DDC" w:rsidRDefault="00AE64A7" w:rsidP="00622A0A">
      <w:pPr>
        <w:pStyle w:val="NormalWeb"/>
        <w:numPr>
          <w:ilvl w:val="0"/>
          <w:numId w:val="35"/>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Details of the interview day including details of the panel members</w:t>
      </w:r>
      <w:r w:rsidRPr="00AE1DDC">
        <w:rPr>
          <w:rFonts w:ascii="Calibri" w:hAnsi="Calibri"/>
        </w:rPr>
        <w:br/>
      </w:r>
    </w:p>
    <w:p w14:paraId="1911CA1D" w14:textId="2B168134" w:rsidR="00AE64A7" w:rsidRPr="00AE1DDC" w:rsidRDefault="00AE64A7" w:rsidP="00622A0A">
      <w:pPr>
        <w:pStyle w:val="NormalWeb"/>
        <w:numPr>
          <w:ilvl w:val="0"/>
          <w:numId w:val="36"/>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Further copy of the person specification</w:t>
      </w:r>
      <w:r w:rsidRPr="00AE1DDC">
        <w:rPr>
          <w:rFonts w:ascii="Calibri" w:hAnsi="Calibri"/>
        </w:rPr>
        <w:br/>
      </w:r>
    </w:p>
    <w:p w14:paraId="7F1D5AE3" w14:textId="588AC272" w:rsidR="00AE64A7" w:rsidRPr="00AE1DDC" w:rsidRDefault="00AE64A7" w:rsidP="00622A0A">
      <w:pPr>
        <w:pStyle w:val="NormalWeb"/>
        <w:numPr>
          <w:ilvl w:val="0"/>
          <w:numId w:val="37"/>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Details of any tasks to be undertaken as part of the interview process</w:t>
      </w:r>
      <w:r w:rsidRPr="00AE1DDC">
        <w:rPr>
          <w:rFonts w:ascii="Calibri" w:hAnsi="Calibri"/>
        </w:rPr>
        <w:br/>
      </w:r>
    </w:p>
    <w:p w14:paraId="15DD6975" w14:textId="0BAC3E69" w:rsidR="00AE64A7" w:rsidRPr="00AE1DDC" w:rsidRDefault="00AE64A7" w:rsidP="00622A0A">
      <w:pPr>
        <w:pStyle w:val="NormalWeb"/>
        <w:numPr>
          <w:ilvl w:val="0"/>
          <w:numId w:val="38"/>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The opportunity to discuss the process prior to the interview</w:t>
      </w:r>
      <w:r w:rsidRPr="00AE1DDC">
        <w:rPr>
          <w:rFonts w:ascii="Calibri" w:hAnsi="Calibri"/>
        </w:rPr>
        <w:br/>
      </w:r>
    </w:p>
    <w:p w14:paraId="6A237CC7" w14:textId="77777777" w:rsidR="00AE64A7" w:rsidRPr="00AE64A7" w:rsidRDefault="00AE64A7" w:rsidP="00622A0A">
      <w:pPr>
        <w:pStyle w:val="NormalWeb"/>
        <w:numPr>
          <w:ilvl w:val="0"/>
          <w:numId w:val="39"/>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Be asked to provide proof of identity </w:t>
      </w:r>
    </w:p>
    <w:p w14:paraId="6E76BEDF" w14:textId="77777777" w:rsidR="00AE64A7" w:rsidRPr="00AE64A7" w:rsidRDefault="00AE64A7" w:rsidP="00AE64A7">
      <w:pPr>
        <w:spacing w:after="240"/>
        <w:rPr>
          <w:rFonts w:ascii="Calibri" w:hAnsi="Calibri"/>
        </w:rPr>
      </w:pPr>
    </w:p>
    <w:p w14:paraId="5C857662" w14:textId="77777777" w:rsidR="00AE64A7" w:rsidRPr="00AE64A7" w:rsidRDefault="00AE64A7" w:rsidP="00AE64A7">
      <w:pPr>
        <w:pStyle w:val="NormalWeb"/>
        <w:spacing w:before="0" w:beforeAutospacing="0" w:after="0" w:afterAutospacing="0"/>
        <w:ind w:left="142" w:right="-1054" w:hanging="567"/>
        <w:rPr>
          <w:rFonts w:ascii="Calibri" w:hAnsi="Calibri"/>
        </w:rPr>
      </w:pPr>
      <w:r w:rsidRPr="00AE64A7">
        <w:rPr>
          <w:rFonts w:ascii="Calibri" w:hAnsi="Calibri" w:cs="Arial"/>
          <w:b/>
          <w:bCs/>
          <w:color w:val="000000"/>
        </w:rPr>
        <w:t xml:space="preserve">7.  </w:t>
      </w:r>
      <w:r w:rsidRPr="00AE64A7">
        <w:rPr>
          <w:rStyle w:val="apple-tab-span"/>
          <w:rFonts w:ascii="Calibri" w:hAnsi="Calibri" w:cs="Arial"/>
          <w:b/>
          <w:bCs/>
          <w:color w:val="000000"/>
        </w:rPr>
        <w:tab/>
      </w:r>
      <w:r w:rsidRPr="00AE64A7">
        <w:rPr>
          <w:rFonts w:ascii="Calibri" w:hAnsi="Calibri" w:cs="Arial"/>
          <w:b/>
          <w:bCs/>
          <w:color w:val="000000"/>
        </w:rPr>
        <w:t>The Selection Process </w:t>
      </w:r>
    </w:p>
    <w:p w14:paraId="071B73BC" w14:textId="77777777" w:rsidR="00AE64A7" w:rsidRPr="00AE64A7" w:rsidRDefault="00AE64A7" w:rsidP="00AE64A7">
      <w:pPr>
        <w:pStyle w:val="NormalWeb"/>
        <w:spacing w:before="0" w:beforeAutospacing="0" w:after="0" w:afterAutospacing="0"/>
        <w:ind w:left="-900" w:right="-1054"/>
        <w:rPr>
          <w:rFonts w:ascii="Calibri" w:hAnsi="Calibri"/>
        </w:rPr>
      </w:pPr>
      <w:r w:rsidRPr="00AE64A7">
        <w:rPr>
          <w:rFonts w:ascii="Calibri" w:hAnsi="Calibri" w:cs="Arial"/>
          <w:color w:val="000000"/>
        </w:rPr>
        <w:t>       </w:t>
      </w:r>
      <w:r w:rsidRPr="00AE64A7">
        <w:rPr>
          <w:rStyle w:val="apple-tab-span"/>
          <w:rFonts w:ascii="Calibri" w:hAnsi="Calibri" w:cs="Arial"/>
          <w:color w:val="000000"/>
        </w:rPr>
        <w:tab/>
      </w:r>
    </w:p>
    <w:p w14:paraId="43339683" w14:textId="77777777" w:rsidR="00AE64A7" w:rsidRPr="00AE64A7" w:rsidRDefault="00AE64A7" w:rsidP="00AE64A7">
      <w:pPr>
        <w:pStyle w:val="NormalWeb"/>
        <w:spacing w:before="0" w:beforeAutospacing="0" w:after="0" w:afterAutospacing="0"/>
        <w:ind w:left="142" w:right="-1054" w:hanging="567"/>
        <w:rPr>
          <w:rFonts w:ascii="Calibri" w:hAnsi="Calibri"/>
        </w:rPr>
      </w:pPr>
      <w:r w:rsidRPr="00AE64A7">
        <w:rPr>
          <w:rFonts w:ascii="Calibri" w:hAnsi="Calibri" w:cs="Arial"/>
          <w:color w:val="000000"/>
        </w:rPr>
        <w:t xml:space="preserve">7.1 </w:t>
      </w:r>
      <w:r w:rsidRPr="00AE64A7">
        <w:rPr>
          <w:rStyle w:val="apple-tab-span"/>
          <w:rFonts w:ascii="Calibri" w:hAnsi="Calibri" w:cs="Arial"/>
          <w:color w:val="000000"/>
        </w:rPr>
        <w:tab/>
      </w:r>
      <w:r w:rsidRPr="00AE64A7">
        <w:rPr>
          <w:rFonts w:ascii="Calibri" w:hAnsi="Calibri" w:cs="Arial"/>
          <w:color w:val="000000"/>
        </w:rPr>
        <w:t>Selection techniques will be determined by the nature and duties of the post </w:t>
      </w:r>
    </w:p>
    <w:p w14:paraId="2D2207AB" w14:textId="77777777" w:rsidR="00AE64A7" w:rsidRPr="00AE64A7" w:rsidRDefault="00AE64A7" w:rsidP="00AE64A7">
      <w:pPr>
        <w:pStyle w:val="NormalWeb"/>
        <w:spacing w:before="0" w:beforeAutospacing="0" w:after="0" w:afterAutospacing="0"/>
        <w:ind w:left="142" w:right="-1054" w:hanging="567"/>
        <w:rPr>
          <w:rFonts w:ascii="Calibri" w:hAnsi="Calibri"/>
        </w:rPr>
      </w:pPr>
      <w:r w:rsidRPr="00AE64A7">
        <w:rPr>
          <w:rStyle w:val="apple-tab-span"/>
          <w:rFonts w:ascii="Calibri" w:hAnsi="Calibri" w:cs="Arial"/>
          <w:color w:val="000000"/>
        </w:rPr>
        <w:tab/>
      </w:r>
      <w:r w:rsidRPr="00AE64A7">
        <w:rPr>
          <w:rFonts w:ascii="Calibri" w:hAnsi="Calibri" w:cs="Arial"/>
          <w:color w:val="000000"/>
        </w:rPr>
        <w:t>but all vacancies will require an interview of short-listed candidates.</w:t>
      </w:r>
    </w:p>
    <w:p w14:paraId="0D8CEA10" w14:textId="77777777" w:rsidR="00AE64A7" w:rsidRPr="00AE64A7" w:rsidRDefault="00AE64A7" w:rsidP="00AE64A7">
      <w:pPr>
        <w:rPr>
          <w:rFonts w:ascii="Calibri" w:hAnsi="Calibri"/>
        </w:rPr>
      </w:pPr>
    </w:p>
    <w:p w14:paraId="71FC3177" w14:textId="77777777" w:rsidR="00AE64A7" w:rsidRPr="00AE64A7" w:rsidRDefault="00AE64A7" w:rsidP="00AE64A7">
      <w:pPr>
        <w:pStyle w:val="NormalWeb"/>
        <w:spacing w:before="0" w:beforeAutospacing="0" w:after="0" w:afterAutospacing="0"/>
        <w:ind w:left="142" w:right="-1" w:hanging="567"/>
        <w:rPr>
          <w:rFonts w:ascii="Calibri" w:hAnsi="Calibri"/>
        </w:rPr>
      </w:pPr>
      <w:r w:rsidRPr="00AE64A7">
        <w:rPr>
          <w:rFonts w:ascii="Calibri" w:hAnsi="Calibri" w:cs="Arial"/>
          <w:color w:val="000000"/>
        </w:rPr>
        <w:lastRenderedPageBreak/>
        <w:t xml:space="preserve">7.2 </w:t>
      </w:r>
      <w:r w:rsidRPr="00AE64A7">
        <w:rPr>
          <w:rStyle w:val="apple-tab-span"/>
          <w:rFonts w:ascii="Calibri" w:hAnsi="Calibri" w:cs="Arial"/>
          <w:color w:val="000000"/>
        </w:rPr>
        <w:tab/>
      </w:r>
      <w:r w:rsidRPr="00AE64A7">
        <w:rPr>
          <w:rFonts w:ascii="Calibri" w:hAnsi="Calibri" w:cs="Arial"/>
          <w:color w:val="000000"/>
        </w:rPr>
        <w:t>Interviews will always be face-to-face and may include additional interview techniques such as observation or exercises.</w:t>
      </w:r>
    </w:p>
    <w:p w14:paraId="73029145" w14:textId="77777777" w:rsidR="00AE64A7" w:rsidRPr="00AE64A7" w:rsidRDefault="00AE64A7" w:rsidP="00AE64A7">
      <w:pPr>
        <w:rPr>
          <w:rFonts w:ascii="Calibri" w:hAnsi="Calibri"/>
        </w:rPr>
      </w:pPr>
    </w:p>
    <w:p w14:paraId="448C0BC3" w14:textId="77777777" w:rsidR="00AE64A7" w:rsidRPr="00AE64A7" w:rsidRDefault="00AE64A7" w:rsidP="00AE64A7">
      <w:pPr>
        <w:pStyle w:val="NormalWeb"/>
        <w:spacing w:before="0" w:beforeAutospacing="0" w:after="0" w:afterAutospacing="0"/>
        <w:ind w:left="142" w:right="-1054" w:hanging="567"/>
        <w:rPr>
          <w:rFonts w:ascii="Calibri" w:hAnsi="Calibri"/>
        </w:rPr>
      </w:pPr>
      <w:r w:rsidRPr="00AE64A7">
        <w:rPr>
          <w:rFonts w:ascii="Calibri" w:hAnsi="Calibri" w:cs="Arial"/>
          <w:color w:val="000000"/>
        </w:rPr>
        <w:t xml:space="preserve">7.3 </w:t>
      </w:r>
      <w:r w:rsidRPr="00AE64A7">
        <w:rPr>
          <w:rStyle w:val="apple-tab-span"/>
          <w:rFonts w:ascii="Calibri" w:hAnsi="Calibri" w:cs="Arial"/>
          <w:color w:val="000000"/>
        </w:rPr>
        <w:tab/>
      </w:r>
      <w:r w:rsidRPr="00AE64A7">
        <w:rPr>
          <w:rFonts w:ascii="Calibri" w:hAnsi="Calibri" w:cs="Arial"/>
          <w:color w:val="000000"/>
        </w:rPr>
        <w:t>Candidates will be required to:</w:t>
      </w:r>
    </w:p>
    <w:p w14:paraId="4BAC0FE1" w14:textId="69E2EEE0" w:rsidR="00AE64A7" w:rsidRPr="00AE64A7" w:rsidRDefault="00AE64A7" w:rsidP="00AE64A7">
      <w:pPr>
        <w:rPr>
          <w:rFonts w:ascii="Calibri" w:hAnsi="Calibri"/>
        </w:rPr>
      </w:pPr>
    </w:p>
    <w:p w14:paraId="0933F71E" w14:textId="0B3935A9" w:rsidR="00AE64A7" w:rsidRPr="00AE1DDC" w:rsidRDefault="00AE64A7" w:rsidP="00622A0A">
      <w:pPr>
        <w:pStyle w:val="NormalWeb"/>
        <w:numPr>
          <w:ilvl w:val="0"/>
          <w:numId w:val="40"/>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Explain any gaps in employment</w:t>
      </w:r>
      <w:r w:rsidRPr="00AE1DDC">
        <w:rPr>
          <w:rFonts w:ascii="Calibri" w:hAnsi="Calibri"/>
        </w:rPr>
        <w:br/>
      </w:r>
    </w:p>
    <w:p w14:paraId="60978EE5" w14:textId="62EC933A" w:rsidR="00AE64A7" w:rsidRPr="00AE1DDC" w:rsidRDefault="00AE64A7" w:rsidP="00622A0A">
      <w:pPr>
        <w:pStyle w:val="NormalWeb"/>
        <w:numPr>
          <w:ilvl w:val="0"/>
          <w:numId w:val="41"/>
        </w:numPr>
        <w:spacing w:before="0" w:beforeAutospacing="0" w:after="0" w:afterAutospacing="0"/>
        <w:ind w:right="-1"/>
        <w:textAlignment w:val="baseline"/>
        <w:rPr>
          <w:rFonts w:ascii="Calibri" w:hAnsi="Calibri" w:cs="Arial"/>
          <w:color w:val="000000"/>
        </w:rPr>
      </w:pPr>
      <w:r w:rsidRPr="00AE64A7">
        <w:rPr>
          <w:rFonts w:ascii="Calibri" w:hAnsi="Calibri" w:cs="Arial"/>
          <w:color w:val="000000"/>
        </w:rPr>
        <w:t>Explain satisfactorily any anomalies or discrepancies in the information available to the panel</w:t>
      </w:r>
      <w:r w:rsidRPr="00AE1DDC">
        <w:rPr>
          <w:rFonts w:ascii="Calibri" w:hAnsi="Calibri"/>
        </w:rPr>
        <w:br/>
      </w:r>
    </w:p>
    <w:p w14:paraId="2B721E88" w14:textId="2707F5C2" w:rsidR="00AE64A7" w:rsidRPr="00AE1DDC" w:rsidRDefault="00AE64A7" w:rsidP="00622A0A">
      <w:pPr>
        <w:pStyle w:val="NormalWeb"/>
        <w:numPr>
          <w:ilvl w:val="0"/>
          <w:numId w:val="42"/>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Declare any information that is likely to appear on the DBS disclosure</w:t>
      </w:r>
      <w:r w:rsidRPr="00AE1DDC">
        <w:rPr>
          <w:rFonts w:ascii="Calibri" w:hAnsi="Calibri"/>
        </w:rPr>
        <w:br/>
      </w:r>
    </w:p>
    <w:p w14:paraId="540A1C86" w14:textId="77777777" w:rsidR="00AE64A7" w:rsidRPr="00AE64A7" w:rsidRDefault="00AE64A7" w:rsidP="00622A0A">
      <w:pPr>
        <w:pStyle w:val="NormalWeb"/>
        <w:numPr>
          <w:ilvl w:val="0"/>
          <w:numId w:val="43"/>
        </w:numPr>
        <w:spacing w:before="0" w:beforeAutospacing="0" w:after="0" w:afterAutospacing="0"/>
        <w:ind w:right="-1"/>
        <w:textAlignment w:val="baseline"/>
        <w:rPr>
          <w:rFonts w:ascii="Calibri" w:hAnsi="Calibri" w:cs="Arial"/>
          <w:color w:val="000000"/>
        </w:rPr>
      </w:pPr>
      <w:r w:rsidRPr="00AE64A7">
        <w:rPr>
          <w:rFonts w:ascii="Calibri" w:hAnsi="Calibri" w:cs="Arial"/>
          <w:color w:val="000000"/>
        </w:rPr>
        <w:t>Demonstrate their ability to safeguard and protect the welfare of children and young people and their ability and willingness to promote fundamental British values </w:t>
      </w:r>
    </w:p>
    <w:p w14:paraId="22F527B5" w14:textId="77777777" w:rsidR="00AE64A7" w:rsidRPr="00AE64A7" w:rsidRDefault="00AE64A7" w:rsidP="00AE64A7">
      <w:pPr>
        <w:spacing w:after="240"/>
        <w:rPr>
          <w:rFonts w:ascii="Calibri" w:hAnsi="Calibri"/>
        </w:rPr>
      </w:pPr>
    </w:p>
    <w:p w14:paraId="32011B3A" w14:textId="77777777" w:rsidR="00AE64A7" w:rsidRPr="00AE64A7" w:rsidRDefault="00AE64A7" w:rsidP="00AE64A7">
      <w:pPr>
        <w:pStyle w:val="NormalWeb"/>
        <w:spacing w:before="0" w:beforeAutospacing="0" w:after="0" w:afterAutospacing="0"/>
        <w:ind w:right="-1054"/>
        <w:rPr>
          <w:rFonts w:ascii="Calibri" w:hAnsi="Calibri"/>
        </w:rPr>
      </w:pPr>
      <w:r w:rsidRPr="00AE64A7">
        <w:rPr>
          <w:rFonts w:ascii="Calibri" w:hAnsi="Calibri" w:cs="Arial"/>
          <w:b/>
          <w:bCs/>
          <w:color w:val="000000"/>
        </w:rPr>
        <w:t xml:space="preserve">8.  </w:t>
      </w:r>
      <w:r w:rsidRPr="00AE64A7">
        <w:rPr>
          <w:rStyle w:val="apple-tab-span"/>
          <w:rFonts w:ascii="Calibri" w:hAnsi="Calibri" w:cs="Arial"/>
          <w:b/>
          <w:bCs/>
          <w:color w:val="000000"/>
        </w:rPr>
        <w:tab/>
      </w:r>
      <w:r w:rsidRPr="00AE64A7">
        <w:rPr>
          <w:rFonts w:ascii="Calibri" w:hAnsi="Calibri" w:cs="Arial"/>
          <w:b/>
          <w:bCs/>
          <w:color w:val="000000"/>
        </w:rPr>
        <w:t>Employment Checks </w:t>
      </w:r>
    </w:p>
    <w:p w14:paraId="6F7E5D0E" w14:textId="77777777" w:rsidR="00AE64A7" w:rsidRPr="00AE64A7" w:rsidRDefault="00AE64A7" w:rsidP="00AE64A7">
      <w:pPr>
        <w:rPr>
          <w:rFonts w:ascii="Calibri" w:hAnsi="Calibri"/>
        </w:rPr>
      </w:pPr>
    </w:p>
    <w:p w14:paraId="5DC4CBE2" w14:textId="77777777" w:rsidR="00AE64A7" w:rsidRPr="00AE64A7" w:rsidRDefault="00AE64A7" w:rsidP="00AE64A7">
      <w:pPr>
        <w:pStyle w:val="NormalWeb"/>
        <w:spacing w:before="0" w:beforeAutospacing="0" w:after="0" w:afterAutospacing="0"/>
        <w:ind w:left="-540" w:right="-1054" w:firstLine="540"/>
        <w:rPr>
          <w:rFonts w:ascii="Calibri" w:hAnsi="Calibri"/>
        </w:rPr>
      </w:pPr>
      <w:r w:rsidRPr="00AE64A7">
        <w:rPr>
          <w:rFonts w:ascii="Calibri" w:hAnsi="Calibri" w:cs="Arial"/>
          <w:color w:val="000000"/>
        </w:rPr>
        <w:t xml:space="preserve">8.1 </w:t>
      </w:r>
      <w:r w:rsidRPr="00AE64A7">
        <w:rPr>
          <w:rStyle w:val="apple-tab-span"/>
          <w:rFonts w:ascii="Calibri" w:hAnsi="Calibri" w:cs="Arial"/>
          <w:color w:val="000000"/>
        </w:rPr>
        <w:tab/>
      </w:r>
      <w:r w:rsidRPr="00AE64A7">
        <w:rPr>
          <w:rFonts w:ascii="Calibri" w:hAnsi="Calibri" w:cs="Arial"/>
          <w:color w:val="000000"/>
        </w:rPr>
        <w:t xml:space="preserve">An offer of appointment will be </w:t>
      </w:r>
      <w:proofErr w:type="gramStart"/>
      <w:r w:rsidRPr="00AE64A7">
        <w:rPr>
          <w:rFonts w:ascii="Calibri" w:hAnsi="Calibri" w:cs="Arial"/>
          <w:color w:val="000000"/>
        </w:rPr>
        <w:t>conditional</w:t>
      </w:r>
      <w:proofErr w:type="gramEnd"/>
      <w:r w:rsidRPr="00AE64A7">
        <w:rPr>
          <w:rFonts w:ascii="Calibri" w:hAnsi="Calibri" w:cs="Arial"/>
          <w:color w:val="000000"/>
        </w:rPr>
        <w:t xml:space="preserve"> and all successful candidates will be </w:t>
      </w:r>
    </w:p>
    <w:p w14:paraId="4B732DAB" w14:textId="776BDB41" w:rsidR="00AE64A7" w:rsidRPr="00AE64A7" w:rsidRDefault="00AE64A7" w:rsidP="00AE1DDC">
      <w:pPr>
        <w:pStyle w:val="NormalWeb"/>
        <w:spacing w:before="0" w:beforeAutospacing="0" w:after="0" w:afterAutospacing="0"/>
        <w:ind w:left="-540" w:right="-1054" w:firstLine="540"/>
        <w:rPr>
          <w:rFonts w:ascii="Calibri" w:hAnsi="Calibri"/>
        </w:rPr>
      </w:pPr>
      <w:r w:rsidRPr="00AE64A7">
        <w:rPr>
          <w:rStyle w:val="apple-tab-span"/>
          <w:rFonts w:ascii="Calibri" w:hAnsi="Calibri" w:cs="Arial"/>
          <w:color w:val="000000"/>
        </w:rPr>
        <w:tab/>
      </w:r>
      <w:r w:rsidRPr="00AE64A7">
        <w:rPr>
          <w:rFonts w:ascii="Calibri" w:hAnsi="Calibri" w:cs="Arial"/>
          <w:color w:val="000000"/>
        </w:rPr>
        <w:t>required to:</w:t>
      </w:r>
      <w:r w:rsidRPr="00AE64A7">
        <w:rPr>
          <w:rFonts w:ascii="Calibri" w:hAnsi="Calibri"/>
        </w:rPr>
        <w:br/>
      </w:r>
    </w:p>
    <w:p w14:paraId="058147C9" w14:textId="3D570A26" w:rsidR="00AE64A7" w:rsidRPr="00AE1DDC" w:rsidRDefault="00AE64A7" w:rsidP="00622A0A">
      <w:pPr>
        <w:pStyle w:val="NormalWeb"/>
        <w:numPr>
          <w:ilvl w:val="0"/>
          <w:numId w:val="44"/>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Provide proof of identity</w:t>
      </w:r>
      <w:r w:rsidRPr="00AE1DDC">
        <w:rPr>
          <w:rFonts w:ascii="Calibri" w:hAnsi="Calibri"/>
        </w:rPr>
        <w:br/>
      </w:r>
    </w:p>
    <w:p w14:paraId="131ED34B" w14:textId="17043E87" w:rsidR="00AE64A7" w:rsidRPr="00AE1DDC" w:rsidRDefault="00AE64A7" w:rsidP="00622A0A">
      <w:pPr>
        <w:pStyle w:val="NormalWeb"/>
        <w:numPr>
          <w:ilvl w:val="0"/>
          <w:numId w:val="45"/>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Complete an enhanced DBS application and receive satisfactory clearance</w:t>
      </w:r>
      <w:r w:rsidRPr="00AE1DDC">
        <w:rPr>
          <w:rFonts w:ascii="Calibri" w:hAnsi="Calibri"/>
        </w:rPr>
        <w:br/>
      </w:r>
    </w:p>
    <w:p w14:paraId="33051F6A" w14:textId="15AA7F53" w:rsidR="00AE64A7" w:rsidRPr="00AE1DDC" w:rsidRDefault="00AE64A7" w:rsidP="00622A0A">
      <w:pPr>
        <w:pStyle w:val="NormalWeb"/>
        <w:numPr>
          <w:ilvl w:val="0"/>
          <w:numId w:val="46"/>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Provide proof of professional status</w:t>
      </w:r>
      <w:r w:rsidRPr="00AE1DDC">
        <w:rPr>
          <w:rFonts w:ascii="Calibri" w:hAnsi="Calibri"/>
        </w:rPr>
        <w:br/>
      </w:r>
    </w:p>
    <w:p w14:paraId="2E27645A" w14:textId="29C40533" w:rsidR="00AE64A7" w:rsidRPr="00AE1DDC" w:rsidRDefault="00AE64A7" w:rsidP="00622A0A">
      <w:pPr>
        <w:pStyle w:val="NormalWeb"/>
        <w:numPr>
          <w:ilvl w:val="0"/>
          <w:numId w:val="47"/>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Provide actual certificates of qualifications</w:t>
      </w:r>
      <w:r w:rsidRPr="00AE1DDC">
        <w:rPr>
          <w:rFonts w:ascii="Calibri" w:hAnsi="Calibri"/>
        </w:rPr>
        <w:br/>
      </w:r>
    </w:p>
    <w:p w14:paraId="4A775899" w14:textId="36C69C73" w:rsidR="00AE64A7" w:rsidRPr="00AE1DDC" w:rsidRDefault="00AE64A7" w:rsidP="00622A0A">
      <w:pPr>
        <w:pStyle w:val="NormalWeb"/>
        <w:numPr>
          <w:ilvl w:val="0"/>
          <w:numId w:val="48"/>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Complete a confidential health questionnaire</w:t>
      </w:r>
      <w:r w:rsidRPr="00AE1DDC">
        <w:rPr>
          <w:rFonts w:ascii="Calibri" w:hAnsi="Calibri"/>
        </w:rPr>
        <w:br/>
      </w:r>
    </w:p>
    <w:p w14:paraId="002A7CBE" w14:textId="3F36E01D" w:rsidR="00AE64A7" w:rsidRPr="00AE1DDC" w:rsidRDefault="00AE64A7" w:rsidP="00622A0A">
      <w:pPr>
        <w:pStyle w:val="NormalWeb"/>
        <w:numPr>
          <w:ilvl w:val="0"/>
          <w:numId w:val="49"/>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Provide proof of eligibility to live and work in the UK</w:t>
      </w:r>
      <w:r w:rsidRPr="00AE1DDC">
        <w:rPr>
          <w:rFonts w:ascii="Calibri" w:hAnsi="Calibri"/>
        </w:rPr>
        <w:br/>
      </w:r>
    </w:p>
    <w:p w14:paraId="790029A9" w14:textId="77777777" w:rsidR="00AE64A7" w:rsidRPr="00AE64A7" w:rsidRDefault="00AE64A7" w:rsidP="00622A0A">
      <w:pPr>
        <w:pStyle w:val="NormalWeb"/>
        <w:numPr>
          <w:ilvl w:val="0"/>
          <w:numId w:val="50"/>
        </w:numPr>
        <w:spacing w:before="0" w:beforeAutospacing="0" w:after="0" w:afterAutospacing="0"/>
        <w:ind w:right="-1"/>
        <w:textAlignment w:val="baseline"/>
        <w:rPr>
          <w:rFonts w:ascii="Calibri" w:hAnsi="Calibri" w:cs="Arial"/>
          <w:color w:val="000000"/>
        </w:rPr>
      </w:pPr>
      <w:r w:rsidRPr="00AE64A7">
        <w:rPr>
          <w:rFonts w:ascii="Calibri" w:hAnsi="Calibri" w:cs="Arial"/>
          <w:color w:val="000000"/>
        </w:rPr>
        <w:t>Overseas police check for any individual who within the last five years has lived or worked outside the United Kingdom, whether they are a British citizen or not </w:t>
      </w:r>
    </w:p>
    <w:p w14:paraId="164B31C8" w14:textId="77777777" w:rsidR="00AE64A7" w:rsidRPr="00AE64A7" w:rsidRDefault="00AE64A7" w:rsidP="00AE64A7">
      <w:pPr>
        <w:rPr>
          <w:rFonts w:ascii="Calibri" w:hAnsi="Calibri"/>
        </w:rPr>
      </w:pPr>
    </w:p>
    <w:p w14:paraId="65F4351F" w14:textId="37408FE7" w:rsidR="00AE64A7" w:rsidRPr="00AE64A7" w:rsidRDefault="00AE64A7" w:rsidP="00AE1DDC">
      <w:pPr>
        <w:pStyle w:val="NormalWeb"/>
        <w:spacing w:before="0" w:beforeAutospacing="0" w:after="0" w:afterAutospacing="0"/>
        <w:ind w:right="-1054"/>
        <w:rPr>
          <w:rFonts w:ascii="Calibri" w:hAnsi="Calibri"/>
        </w:rPr>
      </w:pPr>
      <w:r w:rsidRPr="00AE64A7">
        <w:rPr>
          <w:rFonts w:ascii="Calibri" w:hAnsi="Calibri" w:cs="Arial"/>
          <w:color w:val="000000"/>
        </w:rPr>
        <w:t xml:space="preserve">8.2 </w:t>
      </w:r>
      <w:r w:rsidRPr="00AE64A7">
        <w:rPr>
          <w:rStyle w:val="apple-tab-span"/>
          <w:rFonts w:ascii="Calibri" w:hAnsi="Calibri" w:cs="Arial"/>
          <w:color w:val="000000"/>
        </w:rPr>
        <w:tab/>
      </w:r>
      <w:r w:rsidRPr="00AE64A7">
        <w:rPr>
          <w:rFonts w:ascii="Calibri" w:hAnsi="Calibri" w:cs="Arial"/>
          <w:color w:val="000000"/>
        </w:rPr>
        <w:t>All checks will be:</w:t>
      </w:r>
      <w:r w:rsidRPr="00AE64A7">
        <w:rPr>
          <w:rFonts w:ascii="Calibri" w:hAnsi="Calibri"/>
        </w:rPr>
        <w:br/>
      </w:r>
    </w:p>
    <w:p w14:paraId="6D32AAF5" w14:textId="088E337A" w:rsidR="00AE64A7" w:rsidRPr="00AE1DDC" w:rsidRDefault="00AE64A7" w:rsidP="00622A0A">
      <w:pPr>
        <w:pStyle w:val="NormalWeb"/>
        <w:numPr>
          <w:ilvl w:val="0"/>
          <w:numId w:val="51"/>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Confirmed in writing</w:t>
      </w:r>
      <w:r w:rsidRPr="00AE1DDC">
        <w:rPr>
          <w:rFonts w:ascii="Calibri" w:hAnsi="Calibri"/>
        </w:rPr>
        <w:br/>
      </w:r>
    </w:p>
    <w:p w14:paraId="56F6BF3E" w14:textId="08CE3386" w:rsidR="00AE64A7" w:rsidRPr="00AE1DDC" w:rsidRDefault="00AE64A7" w:rsidP="00622A0A">
      <w:pPr>
        <w:pStyle w:val="NormalWeb"/>
        <w:numPr>
          <w:ilvl w:val="0"/>
          <w:numId w:val="52"/>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Documented and retained on the personnel file</w:t>
      </w:r>
      <w:r w:rsidRPr="00AE1DDC">
        <w:rPr>
          <w:rFonts w:ascii="Calibri" w:hAnsi="Calibri"/>
        </w:rPr>
        <w:br/>
      </w:r>
    </w:p>
    <w:p w14:paraId="304DE02C" w14:textId="1030D904" w:rsidR="00AE64A7" w:rsidRPr="00AE1DDC" w:rsidRDefault="00AE64A7" w:rsidP="00622A0A">
      <w:pPr>
        <w:pStyle w:val="NormalWeb"/>
        <w:numPr>
          <w:ilvl w:val="0"/>
          <w:numId w:val="53"/>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Recorded on the organisation’s Single Central Record</w:t>
      </w:r>
      <w:r w:rsidRPr="00AE1DDC">
        <w:rPr>
          <w:rFonts w:ascii="Calibri" w:hAnsi="Calibri"/>
        </w:rPr>
        <w:br/>
      </w:r>
    </w:p>
    <w:p w14:paraId="369DC982" w14:textId="77777777" w:rsidR="00AE64A7" w:rsidRPr="00AE64A7" w:rsidRDefault="00AE64A7" w:rsidP="00622A0A">
      <w:pPr>
        <w:pStyle w:val="NormalWeb"/>
        <w:numPr>
          <w:ilvl w:val="0"/>
          <w:numId w:val="54"/>
        </w:numPr>
        <w:spacing w:before="0" w:beforeAutospacing="0" w:after="0" w:afterAutospacing="0"/>
        <w:ind w:right="-1054"/>
        <w:textAlignment w:val="baseline"/>
        <w:rPr>
          <w:rFonts w:ascii="Calibri" w:hAnsi="Calibri" w:cs="Arial"/>
          <w:color w:val="000000"/>
        </w:rPr>
      </w:pPr>
      <w:r w:rsidRPr="00AE64A7">
        <w:rPr>
          <w:rFonts w:ascii="Calibri" w:hAnsi="Calibri" w:cs="Arial"/>
          <w:color w:val="000000"/>
        </w:rPr>
        <w:t>Followed up if they are unsatisfactory or if there are any discrepancies in the </w:t>
      </w:r>
    </w:p>
    <w:p w14:paraId="5E484BAE" w14:textId="77777777" w:rsidR="00AE64A7" w:rsidRPr="00AE64A7" w:rsidRDefault="00AE64A7" w:rsidP="00AE64A7">
      <w:pPr>
        <w:pStyle w:val="NormalWeb"/>
        <w:spacing w:before="0" w:beforeAutospacing="0" w:after="0" w:afterAutospacing="0"/>
        <w:ind w:right="-1054"/>
        <w:rPr>
          <w:rFonts w:ascii="Calibri" w:hAnsi="Calibri"/>
        </w:rPr>
      </w:pPr>
      <w:r w:rsidRPr="00AE64A7">
        <w:rPr>
          <w:rStyle w:val="apple-tab-span"/>
          <w:rFonts w:ascii="Calibri" w:hAnsi="Calibri" w:cs="Arial"/>
          <w:color w:val="000000"/>
        </w:rPr>
        <w:tab/>
      </w:r>
      <w:r w:rsidRPr="00AE64A7">
        <w:rPr>
          <w:rFonts w:ascii="Calibri" w:hAnsi="Calibri" w:cs="Arial"/>
          <w:color w:val="000000"/>
        </w:rPr>
        <w:t>information received.</w:t>
      </w:r>
    </w:p>
    <w:p w14:paraId="168C28AE" w14:textId="77777777" w:rsidR="00AE64A7" w:rsidRPr="00AE64A7" w:rsidRDefault="00AE64A7" w:rsidP="00AE64A7">
      <w:pPr>
        <w:rPr>
          <w:rFonts w:ascii="Calibri" w:hAnsi="Calibri"/>
        </w:rPr>
      </w:pPr>
    </w:p>
    <w:p w14:paraId="1A016638" w14:textId="77777777" w:rsidR="00AE64A7" w:rsidRPr="00AE64A7" w:rsidRDefault="00AE64A7" w:rsidP="00AE64A7">
      <w:pPr>
        <w:pStyle w:val="NormalWeb"/>
        <w:spacing w:before="0" w:beforeAutospacing="0" w:after="0" w:afterAutospacing="0"/>
        <w:ind w:left="142" w:right="-1054" w:hanging="567"/>
        <w:rPr>
          <w:rFonts w:ascii="Calibri" w:hAnsi="Calibri"/>
        </w:rPr>
      </w:pPr>
      <w:r w:rsidRPr="00AE64A7">
        <w:rPr>
          <w:rFonts w:ascii="Calibri" w:hAnsi="Calibri" w:cs="Arial"/>
          <w:color w:val="000000"/>
        </w:rPr>
        <w:t xml:space="preserve">8.3 </w:t>
      </w:r>
      <w:r w:rsidRPr="00AE64A7">
        <w:rPr>
          <w:rStyle w:val="apple-tab-span"/>
          <w:rFonts w:ascii="Calibri" w:hAnsi="Calibri" w:cs="Arial"/>
          <w:color w:val="000000"/>
        </w:rPr>
        <w:tab/>
      </w:r>
      <w:r w:rsidRPr="00AE64A7">
        <w:rPr>
          <w:rFonts w:ascii="Calibri" w:hAnsi="Calibri" w:cs="Arial"/>
          <w:color w:val="000000"/>
        </w:rPr>
        <w:t>Employment will commence subject to all checks and procedures being </w:t>
      </w:r>
    </w:p>
    <w:p w14:paraId="42BB1F00" w14:textId="77777777" w:rsidR="00AE64A7" w:rsidRPr="00AE64A7" w:rsidRDefault="00AE64A7" w:rsidP="00AE64A7">
      <w:pPr>
        <w:pStyle w:val="NormalWeb"/>
        <w:spacing w:before="0" w:beforeAutospacing="0" w:after="0" w:afterAutospacing="0"/>
        <w:ind w:left="142" w:right="-1054" w:hanging="567"/>
        <w:rPr>
          <w:rFonts w:ascii="Calibri" w:hAnsi="Calibri"/>
        </w:rPr>
      </w:pPr>
      <w:r w:rsidRPr="00AE64A7">
        <w:rPr>
          <w:rStyle w:val="apple-tab-span"/>
          <w:rFonts w:ascii="Calibri" w:hAnsi="Calibri" w:cs="Arial"/>
          <w:color w:val="000000"/>
        </w:rPr>
        <w:tab/>
      </w:r>
      <w:r w:rsidRPr="00AE64A7">
        <w:rPr>
          <w:rFonts w:ascii="Calibri" w:hAnsi="Calibri" w:cs="Arial"/>
          <w:color w:val="000000"/>
        </w:rPr>
        <w:t>satisfactorily completed.</w:t>
      </w:r>
    </w:p>
    <w:p w14:paraId="1FA126BB" w14:textId="77777777" w:rsidR="00AE64A7" w:rsidRPr="00AE64A7" w:rsidRDefault="00AE64A7" w:rsidP="00AE64A7">
      <w:pPr>
        <w:spacing w:after="240"/>
        <w:rPr>
          <w:rFonts w:ascii="Calibri" w:hAnsi="Calibri"/>
        </w:rPr>
      </w:pPr>
    </w:p>
    <w:p w14:paraId="0457A4B6" w14:textId="77777777" w:rsidR="00AE64A7" w:rsidRPr="00AE64A7" w:rsidRDefault="00AE64A7" w:rsidP="00AE64A7">
      <w:pPr>
        <w:pStyle w:val="NormalWeb"/>
        <w:spacing w:before="0" w:beforeAutospacing="0" w:after="0" w:afterAutospacing="0"/>
        <w:ind w:left="142" w:right="-1054" w:hanging="567"/>
        <w:rPr>
          <w:rFonts w:ascii="Calibri" w:hAnsi="Calibri"/>
        </w:rPr>
      </w:pPr>
      <w:r w:rsidRPr="00AE64A7">
        <w:rPr>
          <w:rFonts w:ascii="Calibri" w:hAnsi="Calibri" w:cs="Arial"/>
          <w:b/>
          <w:bCs/>
          <w:color w:val="000000"/>
        </w:rPr>
        <w:t>9</w:t>
      </w:r>
      <w:r w:rsidRPr="00AE64A7">
        <w:rPr>
          <w:rFonts w:ascii="Calibri" w:hAnsi="Calibri" w:cs="Arial"/>
          <w:color w:val="000000"/>
        </w:rPr>
        <w:t>.</w:t>
      </w:r>
      <w:r w:rsidRPr="00AE64A7">
        <w:rPr>
          <w:rStyle w:val="apple-tab-span"/>
          <w:rFonts w:ascii="Calibri" w:hAnsi="Calibri" w:cs="Arial"/>
          <w:color w:val="000000"/>
        </w:rPr>
        <w:tab/>
      </w:r>
      <w:r w:rsidRPr="00AE64A7">
        <w:rPr>
          <w:rFonts w:ascii="Calibri" w:hAnsi="Calibri" w:cs="Arial"/>
          <w:b/>
          <w:bCs/>
          <w:color w:val="000000"/>
        </w:rPr>
        <w:t>Induction</w:t>
      </w:r>
    </w:p>
    <w:p w14:paraId="31568640" w14:textId="77777777" w:rsidR="00AE64A7" w:rsidRPr="00AE64A7" w:rsidRDefault="00AE64A7" w:rsidP="00AE64A7">
      <w:pPr>
        <w:rPr>
          <w:rFonts w:ascii="Calibri" w:hAnsi="Calibri"/>
        </w:rPr>
      </w:pPr>
    </w:p>
    <w:p w14:paraId="5F691E90" w14:textId="77777777" w:rsidR="00AE64A7" w:rsidRPr="00AE64A7" w:rsidRDefault="00AE64A7" w:rsidP="00AE64A7">
      <w:pPr>
        <w:pStyle w:val="NormalWeb"/>
        <w:spacing w:before="0" w:beforeAutospacing="0" w:after="0" w:afterAutospacing="0"/>
        <w:ind w:left="142" w:right="-1" w:hanging="567"/>
        <w:rPr>
          <w:rFonts w:ascii="Calibri" w:hAnsi="Calibri"/>
        </w:rPr>
      </w:pPr>
      <w:r w:rsidRPr="00AE64A7">
        <w:rPr>
          <w:rFonts w:ascii="Calibri" w:hAnsi="Calibri" w:cs="Arial"/>
          <w:color w:val="000000"/>
        </w:rPr>
        <w:t xml:space="preserve">9.1 </w:t>
      </w:r>
      <w:r w:rsidRPr="00AE64A7">
        <w:rPr>
          <w:rStyle w:val="apple-tab-span"/>
          <w:rFonts w:ascii="Calibri" w:hAnsi="Calibri" w:cs="Arial"/>
          <w:color w:val="000000"/>
        </w:rPr>
        <w:tab/>
      </w:r>
      <w:r w:rsidRPr="00AE64A7">
        <w:rPr>
          <w:rFonts w:ascii="Calibri" w:hAnsi="Calibri" w:cs="Arial"/>
          <w:color w:val="000000"/>
        </w:rPr>
        <w:t>All staff and volunteers who are new to the organisation will receive information on the organisation’s safeguarding policy and procedures and guidance on safe working practices which would include guidance on acceptable conduct/behaviour.  These expectations will form part of new staff members’ induction training.</w:t>
      </w:r>
    </w:p>
    <w:p w14:paraId="5EC667EE" w14:textId="77777777" w:rsidR="00AE64A7" w:rsidRPr="00AE64A7" w:rsidRDefault="00AE64A7" w:rsidP="00AE64A7">
      <w:pPr>
        <w:spacing w:after="240"/>
        <w:rPr>
          <w:rFonts w:ascii="Calibri" w:hAnsi="Calibri"/>
        </w:rPr>
      </w:pPr>
    </w:p>
    <w:p w14:paraId="7C8E0BB2" w14:textId="77777777" w:rsidR="00AE64A7" w:rsidRPr="00AE64A7" w:rsidRDefault="00AE64A7" w:rsidP="00AE64A7">
      <w:pPr>
        <w:pStyle w:val="NormalWeb"/>
        <w:spacing w:before="0" w:beforeAutospacing="0" w:after="0" w:afterAutospacing="0"/>
        <w:ind w:left="142" w:right="-1054" w:hanging="567"/>
        <w:rPr>
          <w:rFonts w:ascii="Calibri" w:hAnsi="Calibri"/>
        </w:rPr>
      </w:pPr>
      <w:r w:rsidRPr="00AE64A7">
        <w:rPr>
          <w:rFonts w:ascii="Calibri" w:hAnsi="Calibri" w:cs="Arial"/>
          <w:color w:val="000000"/>
        </w:rPr>
        <w:t xml:space="preserve">9.2 </w:t>
      </w:r>
      <w:r w:rsidRPr="00AE64A7">
        <w:rPr>
          <w:rStyle w:val="apple-tab-span"/>
          <w:rFonts w:ascii="Calibri" w:hAnsi="Calibri" w:cs="Arial"/>
          <w:color w:val="000000"/>
        </w:rPr>
        <w:tab/>
      </w:r>
      <w:r w:rsidRPr="00AE64A7">
        <w:rPr>
          <w:rFonts w:ascii="Calibri" w:hAnsi="Calibri" w:cs="Arial"/>
          <w:color w:val="000000"/>
        </w:rPr>
        <w:t>All successful candidates will undergo a period of induction and will:</w:t>
      </w:r>
    </w:p>
    <w:p w14:paraId="70639DA1" w14:textId="18325E3C" w:rsidR="00AE64A7" w:rsidRPr="00AE64A7" w:rsidRDefault="00AE64A7" w:rsidP="00AE64A7">
      <w:pPr>
        <w:rPr>
          <w:rFonts w:ascii="Calibri" w:hAnsi="Calibri"/>
        </w:rPr>
      </w:pPr>
    </w:p>
    <w:p w14:paraId="38A30DF8" w14:textId="77777777" w:rsidR="00AE64A7" w:rsidRPr="00AE64A7" w:rsidRDefault="00AE64A7" w:rsidP="00622A0A">
      <w:pPr>
        <w:pStyle w:val="NormalWeb"/>
        <w:numPr>
          <w:ilvl w:val="0"/>
          <w:numId w:val="55"/>
        </w:numPr>
        <w:spacing w:before="0" w:beforeAutospacing="0" w:after="0" w:afterAutospacing="0"/>
        <w:ind w:left="786" w:right="-1054"/>
        <w:textAlignment w:val="baseline"/>
        <w:rPr>
          <w:rFonts w:ascii="Calibri" w:hAnsi="Calibri" w:cs="Arial"/>
          <w:color w:val="000000"/>
        </w:rPr>
      </w:pPr>
      <w:r w:rsidRPr="00AE64A7">
        <w:rPr>
          <w:rFonts w:ascii="Calibri" w:hAnsi="Calibri" w:cs="Arial"/>
          <w:color w:val="000000"/>
        </w:rPr>
        <w:t>Meet regularly with their line manager</w:t>
      </w:r>
    </w:p>
    <w:p w14:paraId="625BACE5" w14:textId="5F55EFFF" w:rsidR="00AE64A7" w:rsidRPr="00AE64A7" w:rsidRDefault="00AE64A7" w:rsidP="00AE64A7">
      <w:pPr>
        <w:rPr>
          <w:rFonts w:ascii="Calibri" w:hAnsi="Calibri"/>
        </w:rPr>
      </w:pPr>
    </w:p>
    <w:p w14:paraId="7204CA2B" w14:textId="7EE4FF6C" w:rsidR="00AE64A7" w:rsidRDefault="00AE64A7" w:rsidP="00622A0A">
      <w:pPr>
        <w:pStyle w:val="NormalWeb"/>
        <w:numPr>
          <w:ilvl w:val="0"/>
          <w:numId w:val="56"/>
        </w:numPr>
        <w:spacing w:before="0" w:beforeAutospacing="0" w:after="0" w:afterAutospacing="0"/>
        <w:ind w:left="786" w:right="-1054"/>
        <w:textAlignment w:val="baseline"/>
        <w:rPr>
          <w:rFonts w:ascii="Calibri" w:hAnsi="Calibri" w:cs="Arial"/>
          <w:color w:val="000000"/>
        </w:rPr>
      </w:pPr>
      <w:r w:rsidRPr="00AE64A7">
        <w:rPr>
          <w:rFonts w:ascii="Calibri" w:hAnsi="Calibri" w:cs="Arial"/>
          <w:color w:val="000000"/>
        </w:rPr>
        <w:t>Attend appropriate training including generalist child protection training</w:t>
      </w:r>
    </w:p>
    <w:p w14:paraId="3227C0C1" w14:textId="3A1A82F5" w:rsidR="00AE1DDC" w:rsidRDefault="00AE1DDC" w:rsidP="00AE1DDC">
      <w:pPr>
        <w:pStyle w:val="NormalWeb"/>
        <w:spacing w:before="0" w:beforeAutospacing="0" w:after="0" w:afterAutospacing="0"/>
        <w:ind w:right="-1054"/>
        <w:textAlignment w:val="baseline"/>
        <w:rPr>
          <w:rFonts w:ascii="Calibri" w:hAnsi="Calibri" w:cs="Arial"/>
          <w:color w:val="000000"/>
        </w:rPr>
      </w:pPr>
    </w:p>
    <w:p w14:paraId="261EB87D" w14:textId="77777777" w:rsidR="00AE1DDC" w:rsidRPr="00AE64A7" w:rsidRDefault="00AE1DDC" w:rsidP="00AE1DDC">
      <w:pPr>
        <w:pStyle w:val="NormalWeb"/>
        <w:spacing w:before="0" w:beforeAutospacing="0" w:after="0" w:afterAutospacing="0"/>
        <w:ind w:right="-1054"/>
        <w:textAlignment w:val="baseline"/>
        <w:rPr>
          <w:rFonts w:ascii="Calibri" w:hAnsi="Calibri" w:cs="Arial"/>
          <w:color w:val="000000"/>
        </w:rPr>
      </w:pPr>
    </w:p>
    <w:p w14:paraId="42AE2A60" w14:textId="18C498F4" w:rsidR="00E005A7" w:rsidRPr="00AE64A7" w:rsidRDefault="00AE64A7" w:rsidP="00AE64A7">
      <w:pPr>
        <w:rPr>
          <w:rFonts w:ascii="Calibri" w:hAnsi="Calibri" w:cs="Calibri"/>
        </w:rPr>
      </w:pPr>
      <w:r w:rsidRPr="00AE64A7">
        <w:rPr>
          <w:rFonts w:ascii="Calibri" w:hAnsi="Calibri" w:cs="Calibri"/>
        </w:rPr>
        <w:t xml:space="preserve"> </w:t>
      </w:r>
      <w:r w:rsidR="00C74A67" w:rsidRPr="00AE64A7">
        <w:rPr>
          <w:rFonts w:ascii="Calibri" w:hAnsi="Calibri" w:cs="Calibri"/>
        </w:rPr>
        <w:t xml:space="preserve">This revised policy was adopted by </w:t>
      </w:r>
      <w:r w:rsidR="001860C0" w:rsidRPr="00AE64A7">
        <w:rPr>
          <w:rFonts w:ascii="Calibri" w:hAnsi="Calibri" w:cs="Calibri"/>
          <w:b/>
        </w:rPr>
        <w:t>SoCo Music Project</w:t>
      </w:r>
      <w:r w:rsidR="001860C0" w:rsidRPr="00AE64A7">
        <w:rPr>
          <w:rFonts w:ascii="Calibri" w:hAnsi="Calibri" w:cs="Calibri"/>
        </w:rPr>
        <w:t xml:space="preserve"> </w:t>
      </w:r>
      <w:r w:rsidR="00F7640E" w:rsidRPr="00AE64A7">
        <w:rPr>
          <w:rFonts w:ascii="Calibri" w:hAnsi="Calibri" w:cs="Calibri"/>
        </w:rPr>
        <w:t>Leadership Team.</w:t>
      </w:r>
    </w:p>
    <w:p w14:paraId="2E9C73C7" w14:textId="77777777" w:rsidR="00E005A7" w:rsidRPr="00AE64A7" w:rsidRDefault="00E005A7" w:rsidP="00C74A67">
      <w:pPr>
        <w:rPr>
          <w:rFonts w:ascii="Calibri" w:hAnsi="Calibri"/>
        </w:rPr>
      </w:pPr>
      <w:r w:rsidRPr="00AE64A7">
        <w:rPr>
          <w:rFonts w:ascii="Calibri" w:hAnsi="Calibri"/>
          <w:color w:val="000000"/>
          <w:bdr w:val="none" w:sz="0" w:space="0" w:color="auto" w:frame="1"/>
        </w:rPr>
        <w:fldChar w:fldCharType="begin"/>
      </w:r>
      <w:r w:rsidRPr="00AE64A7">
        <w:rPr>
          <w:rFonts w:ascii="Calibri" w:hAnsi="Calibri"/>
          <w:color w:val="000000"/>
          <w:bdr w:val="none" w:sz="0" w:space="0" w:color="auto" w:frame="1"/>
        </w:rPr>
        <w:instrText xml:space="preserve"> INCLUDEPICTURE "https://lh4.googleusercontent.com/_lyM7IVYa4TNjDNo2zu4sFHfcLRrpIDbaSa1bLcJimuL2p-rVCtdEbSNRVcpMSd3u8sZazC7eKMW--7ylYaSC5m5Mqmb4JWhVUWpzOCSPkBJ9ZKg-B5762yR4ls7Lg" \* MERGEFORMATINET </w:instrText>
      </w:r>
      <w:r w:rsidRPr="00AE64A7">
        <w:rPr>
          <w:rFonts w:ascii="Calibri" w:hAnsi="Calibri"/>
          <w:color w:val="000000"/>
          <w:bdr w:val="none" w:sz="0" w:space="0" w:color="auto" w:frame="1"/>
        </w:rPr>
        <w:fldChar w:fldCharType="separate"/>
      </w:r>
      <w:r w:rsidRPr="00AE64A7">
        <w:rPr>
          <w:rFonts w:ascii="Calibri" w:hAnsi="Calibri"/>
          <w:noProof/>
          <w:color w:val="000000"/>
          <w:bdr w:val="none" w:sz="0" w:space="0" w:color="auto" w:frame="1"/>
        </w:rPr>
        <w:drawing>
          <wp:inline distT="0" distB="0" distL="0" distR="0" wp14:anchorId="63A88FA0" wp14:editId="549AC730">
            <wp:extent cx="3451860" cy="1383665"/>
            <wp:effectExtent l="0" t="0" r="0" b="0"/>
            <wp:docPr id="5" name="Picture 1" descr="https://lh4.googleusercontent.com/_lyM7IVYa4TNjDNo2zu4sFHfcLRrpIDbaSa1bLcJimuL2p-rVCtdEbSNRVcpMSd3u8sZazC7eKMW--7ylYaSC5m5Mqmb4JWhVUWpzOCSPkBJ9ZKg-B5762yR4ls7L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_lyM7IVYa4TNjDNo2zu4sFHfcLRrpIDbaSa1bLcJimuL2p-rVCtdEbSNRVcpMSd3u8sZazC7eKMW--7ylYaSC5m5Mqmb4JWhVUWpzOCSPkBJ9ZKg-B5762yR4ls7L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1860" cy="1383665"/>
                    </a:xfrm>
                    <a:prstGeom prst="rect">
                      <a:avLst/>
                    </a:prstGeom>
                    <a:noFill/>
                    <a:ln>
                      <a:noFill/>
                    </a:ln>
                  </pic:spPr>
                </pic:pic>
              </a:graphicData>
            </a:graphic>
          </wp:inline>
        </w:drawing>
      </w:r>
      <w:r w:rsidRPr="00AE64A7">
        <w:rPr>
          <w:rFonts w:ascii="Calibri" w:hAnsi="Calibri"/>
          <w:color w:val="000000"/>
          <w:bdr w:val="none" w:sz="0" w:space="0" w:color="auto" w:frame="1"/>
        </w:rPr>
        <w:fldChar w:fldCharType="end"/>
      </w:r>
    </w:p>
    <w:p w14:paraId="43125709" w14:textId="77777777" w:rsidR="00C74A67" w:rsidRPr="00AE64A7" w:rsidRDefault="00C74A67" w:rsidP="00C74A67">
      <w:pPr>
        <w:rPr>
          <w:rFonts w:ascii="Calibri" w:hAnsi="Calibri" w:cs="Calibri"/>
        </w:rPr>
      </w:pPr>
      <w:r w:rsidRPr="00AE64A7">
        <w:rPr>
          <w:rFonts w:ascii="Calibri" w:hAnsi="Calibri" w:cs="Calibri"/>
        </w:rPr>
        <w:t>Signed: ………………………………………………………….   Signed on behalf of</w:t>
      </w:r>
      <w:r w:rsidR="00E005A7" w:rsidRPr="00AE64A7">
        <w:rPr>
          <w:rFonts w:ascii="Calibri" w:hAnsi="Calibri" w:cs="Calibri"/>
        </w:rPr>
        <w:t xml:space="preserve"> Matt Salvage - CEO</w:t>
      </w:r>
    </w:p>
    <w:p w14:paraId="31A1C186" w14:textId="77777777" w:rsidR="00C74A67" w:rsidRPr="00AE64A7" w:rsidRDefault="00C74A67" w:rsidP="00C74A67">
      <w:pPr>
        <w:rPr>
          <w:rFonts w:ascii="Calibri" w:hAnsi="Calibri" w:cs="Calibri"/>
        </w:rPr>
      </w:pPr>
    </w:p>
    <w:p w14:paraId="2589EF93" w14:textId="77777777" w:rsidR="00C74A67" w:rsidRPr="00AE64A7" w:rsidRDefault="00C74A67" w:rsidP="00C74A67">
      <w:pPr>
        <w:rPr>
          <w:rFonts w:ascii="Calibri" w:hAnsi="Calibri" w:cs="Calibri"/>
        </w:rPr>
      </w:pPr>
      <w:r w:rsidRPr="00AE64A7">
        <w:rPr>
          <w:rFonts w:ascii="Calibri" w:hAnsi="Calibri" w:cs="Calibri"/>
        </w:rPr>
        <w:t xml:space="preserve">Date: </w:t>
      </w:r>
      <w:r w:rsidR="00E005A7" w:rsidRPr="00AE64A7">
        <w:rPr>
          <w:rFonts w:ascii="Calibri" w:hAnsi="Calibri" w:cs="Calibri"/>
        </w:rPr>
        <w:t>28</w:t>
      </w:r>
      <w:r w:rsidR="00E005A7" w:rsidRPr="00AE64A7">
        <w:rPr>
          <w:rFonts w:ascii="Calibri" w:hAnsi="Calibri" w:cs="Calibri"/>
          <w:vertAlign w:val="superscript"/>
        </w:rPr>
        <w:t>th</w:t>
      </w:r>
      <w:r w:rsidR="00E005A7" w:rsidRPr="00AE64A7">
        <w:rPr>
          <w:rFonts w:ascii="Calibri" w:hAnsi="Calibri" w:cs="Calibri"/>
        </w:rPr>
        <w:t xml:space="preserve"> January 2022</w:t>
      </w:r>
    </w:p>
    <w:p w14:paraId="37B88F3A" w14:textId="77777777" w:rsidR="00C74A67" w:rsidRPr="00AE64A7" w:rsidRDefault="00C74A67" w:rsidP="00C74A67">
      <w:pPr>
        <w:rPr>
          <w:rFonts w:ascii="Calibri" w:hAnsi="Calibri" w:cs="Calibri"/>
        </w:rPr>
      </w:pPr>
    </w:p>
    <w:p w14:paraId="3E5B8015" w14:textId="77777777" w:rsidR="00C74A67" w:rsidRPr="00AE64A7" w:rsidRDefault="00C74A67" w:rsidP="00C74A67">
      <w:pPr>
        <w:rPr>
          <w:rFonts w:ascii="Calibri" w:hAnsi="Calibri" w:cs="Calibri"/>
        </w:rPr>
      </w:pPr>
    </w:p>
    <w:p w14:paraId="574D8191" w14:textId="39A56196" w:rsidR="00C74A67" w:rsidRPr="00AE64A7" w:rsidRDefault="00AE64A7" w:rsidP="00C74A67">
      <w:pPr>
        <w:jc w:val="center"/>
        <w:rPr>
          <w:rFonts w:ascii="Calibri" w:hAnsi="Calibri" w:cs="Calibri"/>
          <w:u w:val="single"/>
        </w:rPr>
      </w:pPr>
      <w:r>
        <w:rPr>
          <w:rFonts w:ascii="Calibri" w:hAnsi="Calibri" w:cs="Calibri"/>
          <w:u w:val="single"/>
        </w:rPr>
        <w:t>Safer</w:t>
      </w:r>
      <w:r w:rsidR="0066062D" w:rsidRPr="00AE64A7">
        <w:rPr>
          <w:rFonts w:ascii="Calibri" w:hAnsi="Calibri" w:cs="Calibri"/>
          <w:u w:val="single"/>
        </w:rPr>
        <w:t xml:space="preserve"> Recruitment</w:t>
      </w:r>
      <w:r w:rsidR="00C74A67" w:rsidRPr="00AE64A7">
        <w:rPr>
          <w:rFonts w:ascii="Calibri" w:hAnsi="Calibri" w:cs="Calibri"/>
          <w:u w:val="single"/>
        </w:rPr>
        <w:t xml:space="preserve"> Policy Review shall be carried out annually</w:t>
      </w:r>
    </w:p>
    <w:p w14:paraId="53706CA5" w14:textId="189D833F" w:rsidR="00C74A67" w:rsidRDefault="00C74A67" w:rsidP="00C74A67">
      <w:pPr>
        <w:jc w:val="center"/>
        <w:rPr>
          <w:rFonts w:ascii="Calibri" w:hAnsi="Calibri" w:cs="Calibri"/>
          <w:u w:val="single"/>
        </w:rPr>
      </w:pPr>
    </w:p>
    <w:p w14:paraId="6DC0D3DD" w14:textId="2E4B291D" w:rsidR="00AE64A7" w:rsidRPr="00AE64A7" w:rsidRDefault="00AE64A7" w:rsidP="00C74A67">
      <w:pPr>
        <w:jc w:val="center"/>
        <w:rPr>
          <w:rFonts w:ascii="Calibri" w:hAnsi="Calibri" w:cs="Calibri"/>
          <w:u w:val="single"/>
        </w:rPr>
      </w:pPr>
      <w:r>
        <w:rPr>
          <w:rFonts w:ascii="Calibri" w:hAnsi="Calibri" w:cs="Calibri"/>
          <w:u w:val="single"/>
        </w:rPr>
        <w:t>Date for Review - 28</w:t>
      </w:r>
      <w:r w:rsidRPr="00AE64A7">
        <w:rPr>
          <w:rFonts w:ascii="Calibri" w:hAnsi="Calibri" w:cs="Calibri"/>
          <w:u w:val="single"/>
          <w:vertAlign w:val="superscript"/>
        </w:rPr>
        <w:t>th</w:t>
      </w:r>
      <w:r>
        <w:rPr>
          <w:rFonts w:ascii="Calibri" w:hAnsi="Calibri" w:cs="Calibri"/>
          <w:u w:val="single"/>
        </w:rPr>
        <w:t xml:space="preserve"> January 2023 </w:t>
      </w:r>
    </w:p>
    <w:p w14:paraId="6EB9EB52" w14:textId="77777777" w:rsidR="006238AD" w:rsidRPr="00AE64A7" w:rsidRDefault="006238AD" w:rsidP="0066062D">
      <w:pPr>
        <w:rPr>
          <w:rFonts w:ascii="Calibri" w:hAnsi="Calibri" w:cs="Calibri"/>
        </w:rPr>
      </w:pPr>
    </w:p>
    <w:sectPr w:rsidR="006238AD" w:rsidRPr="00AE64A7" w:rsidSect="00B04CDD">
      <w:headerReference w:type="even" r:id="rId10"/>
      <w:footerReference w:type="even" r:id="rId11"/>
      <w:footerReference w:type="default" r:id="rId12"/>
      <w:footerReference w:type="first" r:id="rId13"/>
      <w:pgSz w:w="11907" w:h="16840" w:code="9"/>
      <w:pgMar w:top="851" w:right="1134" w:bottom="851" w:left="1418"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368CC" w14:textId="77777777" w:rsidR="00622A0A" w:rsidRDefault="00622A0A">
      <w:r>
        <w:separator/>
      </w:r>
    </w:p>
  </w:endnote>
  <w:endnote w:type="continuationSeparator" w:id="0">
    <w:p w14:paraId="237795A3" w14:textId="77777777" w:rsidR="00622A0A" w:rsidRDefault="0062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BB64" w14:textId="77777777" w:rsidR="00E45652" w:rsidRDefault="003807BD" w:rsidP="001E5779">
    <w:pPr>
      <w:pStyle w:val="Footer"/>
      <w:framePr w:wrap="around" w:vAnchor="text" w:hAnchor="margin" w:xAlign="right" w:y="1"/>
      <w:rPr>
        <w:rStyle w:val="PageNumber"/>
      </w:rPr>
    </w:pPr>
    <w:r>
      <w:rPr>
        <w:rStyle w:val="PageNumber"/>
      </w:rPr>
      <w:fldChar w:fldCharType="begin"/>
    </w:r>
    <w:r w:rsidR="00E45652">
      <w:rPr>
        <w:rStyle w:val="PageNumber"/>
      </w:rPr>
      <w:instrText xml:space="preserve">PAGE  </w:instrText>
    </w:r>
    <w:r>
      <w:rPr>
        <w:rStyle w:val="PageNumber"/>
      </w:rPr>
      <w:fldChar w:fldCharType="separate"/>
    </w:r>
    <w:r w:rsidR="00E45652">
      <w:rPr>
        <w:rStyle w:val="PageNumber"/>
        <w:noProof/>
      </w:rPr>
      <w:t>2</w:t>
    </w:r>
    <w:r>
      <w:rPr>
        <w:rStyle w:val="PageNumber"/>
      </w:rPr>
      <w:fldChar w:fldCharType="end"/>
    </w:r>
  </w:p>
  <w:p w14:paraId="797FA95E" w14:textId="77777777" w:rsidR="00E45652" w:rsidRDefault="00E45652" w:rsidP="001E57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A547" w14:textId="77777777" w:rsidR="00E45652" w:rsidRPr="001860C0" w:rsidRDefault="003807BD" w:rsidP="001F7781">
    <w:pPr>
      <w:pStyle w:val="Footer"/>
      <w:framePr w:wrap="around" w:vAnchor="text" w:hAnchor="margin" w:xAlign="right" w:y="1"/>
      <w:rPr>
        <w:rStyle w:val="PageNumber"/>
        <w:rFonts w:ascii="Calibri" w:hAnsi="Calibri" w:cs="Calibri"/>
      </w:rPr>
    </w:pPr>
    <w:r w:rsidRPr="001860C0">
      <w:rPr>
        <w:rStyle w:val="PageNumber"/>
        <w:rFonts w:ascii="Calibri" w:hAnsi="Calibri" w:cs="Calibri"/>
      </w:rPr>
      <w:fldChar w:fldCharType="begin"/>
    </w:r>
    <w:r w:rsidR="00E45652" w:rsidRPr="001860C0">
      <w:rPr>
        <w:rStyle w:val="PageNumber"/>
        <w:rFonts w:ascii="Calibri" w:hAnsi="Calibri" w:cs="Calibri"/>
      </w:rPr>
      <w:instrText xml:space="preserve">PAGE  </w:instrText>
    </w:r>
    <w:r w:rsidRPr="001860C0">
      <w:rPr>
        <w:rStyle w:val="PageNumber"/>
        <w:rFonts w:ascii="Calibri" w:hAnsi="Calibri" w:cs="Calibri"/>
      </w:rPr>
      <w:fldChar w:fldCharType="separate"/>
    </w:r>
    <w:r w:rsidR="002F390D" w:rsidRPr="001860C0">
      <w:rPr>
        <w:rStyle w:val="PageNumber"/>
        <w:rFonts w:ascii="Calibri" w:hAnsi="Calibri" w:cs="Calibri"/>
        <w:noProof/>
      </w:rPr>
      <w:t>8</w:t>
    </w:r>
    <w:r w:rsidRPr="001860C0">
      <w:rPr>
        <w:rStyle w:val="PageNumber"/>
        <w:rFonts w:ascii="Calibri" w:hAnsi="Calibri" w:cs="Calibri"/>
      </w:rPr>
      <w:fldChar w:fldCharType="end"/>
    </w:r>
  </w:p>
  <w:p w14:paraId="46915216" w14:textId="77777777" w:rsidR="00E45652" w:rsidRPr="00B04CDD" w:rsidRDefault="00B04CDD" w:rsidP="00B04CDD">
    <w:pPr>
      <w:pStyle w:val="NormalWeb"/>
      <w:spacing w:before="0" w:beforeAutospacing="0" w:after="0" w:afterAutospacing="0"/>
      <w:jc w:val="center"/>
      <w:rPr>
        <w:rFonts w:ascii="Calibri" w:hAnsi="Calibri" w:cs="Calibri"/>
        <w:i/>
        <w:color w:val="7F7F7F" w:themeColor="text1" w:themeTint="80"/>
        <w:sz w:val="20"/>
        <w:szCs w:val="20"/>
      </w:rPr>
    </w:pPr>
    <w:r w:rsidRPr="00B04CDD">
      <w:rPr>
        <w:rFonts w:ascii="Calibri" w:hAnsi="Calibri" w:cs="Calibri"/>
        <w:i/>
        <w:color w:val="7F7F7F" w:themeColor="text1" w:themeTint="80"/>
        <w:sz w:val="20"/>
        <w:szCs w:val="20"/>
      </w:rPr>
      <w:t xml:space="preserve">2022 </w:t>
    </w:r>
    <w:r w:rsidR="001860C0" w:rsidRPr="00B04CDD">
      <w:rPr>
        <w:rFonts w:ascii="Calibri" w:hAnsi="Calibri" w:cs="Calibri"/>
        <w:i/>
        <w:color w:val="7F7F7F" w:themeColor="text1" w:themeTint="80"/>
        <w:sz w:val="20"/>
        <w:szCs w:val="20"/>
      </w:rPr>
      <w:t xml:space="preserve">SoCo </w:t>
    </w:r>
    <w:r w:rsidRPr="00B04CDD">
      <w:rPr>
        <w:rFonts w:ascii="Calibri" w:hAnsi="Calibri" w:cs="Calibri"/>
        <w:i/>
        <w:color w:val="7F7F7F" w:themeColor="text1" w:themeTint="80"/>
        <w:sz w:val="20"/>
        <w:szCs w:val="20"/>
      </w:rPr>
      <w:t xml:space="preserve">Music Project - </w:t>
    </w:r>
    <w:r w:rsidRPr="00B04CDD">
      <w:rPr>
        <w:rFonts w:ascii="Calibri" w:hAnsi="Calibri" w:cs="Calibri"/>
        <w:i/>
        <w:iCs/>
        <w:color w:val="7F7F7F" w:themeColor="text1" w:themeTint="80"/>
        <w:sz w:val="20"/>
        <w:szCs w:val="20"/>
      </w:rPr>
      <w:t xml:space="preserve">Registered Charity No. </w:t>
    </w:r>
    <w:r w:rsidRPr="00B04CDD">
      <w:rPr>
        <w:rFonts w:ascii="Calibri" w:hAnsi="Calibri" w:cs="Calibri"/>
        <w:i/>
        <w:color w:val="7F7F7F" w:themeColor="text1" w:themeTint="80"/>
        <w:sz w:val="20"/>
        <w:szCs w:val="20"/>
      </w:rPr>
      <w:t>1190775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46BBA" w14:textId="77777777" w:rsidR="00E45652" w:rsidRDefault="00E45652">
    <w:pPr>
      <w:pStyle w:val="Footer"/>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7C967" w14:textId="77777777" w:rsidR="00622A0A" w:rsidRDefault="00622A0A">
      <w:r>
        <w:separator/>
      </w:r>
    </w:p>
  </w:footnote>
  <w:footnote w:type="continuationSeparator" w:id="0">
    <w:p w14:paraId="732E46EB" w14:textId="77777777" w:rsidR="00622A0A" w:rsidRDefault="00622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27AEA" w14:textId="77777777" w:rsidR="00E45652" w:rsidRDefault="003807BD">
    <w:pPr>
      <w:pStyle w:val="Header"/>
      <w:framePr w:wrap="around" w:vAnchor="text" w:hAnchor="margin" w:xAlign="center" w:y="1"/>
      <w:rPr>
        <w:rStyle w:val="PageNumber"/>
      </w:rPr>
    </w:pPr>
    <w:r>
      <w:rPr>
        <w:rStyle w:val="PageNumber"/>
      </w:rPr>
      <w:fldChar w:fldCharType="begin"/>
    </w:r>
    <w:r w:rsidR="00E45652">
      <w:rPr>
        <w:rStyle w:val="PageNumber"/>
      </w:rPr>
      <w:instrText xml:space="preserve">PAGE  </w:instrText>
    </w:r>
    <w:r>
      <w:rPr>
        <w:rStyle w:val="PageNumber"/>
      </w:rPr>
      <w:fldChar w:fldCharType="separate"/>
    </w:r>
    <w:r w:rsidR="00E45652">
      <w:rPr>
        <w:rStyle w:val="PageNumber"/>
        <w:noProof/>
      </w:rPr>
      <w:t>4</w:t>
    </w:r>
    <w:r>
      <w:rPr>
        <w:rStyle w:val="PageNumber"/>
      </w:rPr>
      <w:fldChar w:fldCharType="end"/>
    </w:r>
  </w:p>
  <w:p w14:paraId="087250A2" w14:textId="77777777" w:rsidR="00E45652" w:rsidRDefault="00E45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7EF"/>
    <w:multiLevelType w:val="multilevel"/>
    <w:tmpl w:val="1326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B3B85"/>
    <w:multiLevelType w:val="multilevel"/>
    <w:tmpl w:val="57141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C50AB"/>
    <w:multiLevelType w:val="multilevel"/>
    <w:tmpl w:val="E9A2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C4007"/>
    <w:multiLevelType w:val="multilevel"/>
    <w:tmpl w:val="2C0E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26DF9"/>
    <w:multiLevelType w:val="multilevel"/>
    <w:tmpl w:val="6E80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371E7"/>
    <w:multiLevelType w:val="multilevel"/>
    <w:tmpl w:val="D652AB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926B0D"/>
    <w:multiLevelType w:val="multilevel"/>
    <w:tmpl w:val="51AA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6129A"/>
    <w:multiLevelType w:val="multilevel"/>
    <w:tmpl w:val="A86C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2C3B5B"/>
    <w:multiLevelType w:val="multilevel"/>
    <w:tmpl w:val="8196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FC5894"/>
    <w:multiLevelType w:val="multilevel"/>
    <w:tmpl w:val="B742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A1BF7"/>
    <w:multiLevelType w:val="multilevel"/>
    <w:tmpl w:val="F6D6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81433"/>
    <w:multiLevelType w:val="multilevel"/>
    <w:tmpl w:val="2CB4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A071C4"/>
    <w:multiLevelType w:val="multilevel"/>
    <w:tmpl w:val="77E8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A4981"/>
    <w:multiLevelType w:val="multilevel"/>
    <w:tmpl w:val="2D3E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B84892"/>
    <w:multiLevelType w:val="multilevel"/>
    <w:tmpl w:val="BA84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AF3F3C"/>
    <w:multiLevelType w:val="multilevel"/>
    <w:tmpl w:val="638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626A36"/>
    <w:multiLevelType w:val="multilevel"/>
    <w:tmpl w:val="CEDE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A94E9B"/>
    <w:multiLevelType w:val="multilevel"/>
    <w:tmpl w:val="9EBE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E67E00"/>
    <w:multiLevelType w:val="multilevel"/>
    <w:tmpl w:val="3F5E5F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0B4662"/>
    <w:multiLevelType w:val="multilevel"/>
    <w:tmpl w:val="AA2E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15474D"/>
    <w:multiLevelType w:val="multilevel"/>
    <w:tmpl w:val="2670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1B2979"/>
    <w:multiLevelType w:val="multilevel"/>
    <w:tmpl w:val="5F54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277D93"/>
    <w:multiLevelType w:val="multilevel"/>
    <w:tmpl w:val="8222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0F131F"/>
    <w:multiLevelType w:val="multilevel"/>
    <w:tmpl w:val="86AA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DE2C35"/>
    <w:multiLevelType w:val="multilevel"/>
    <w:tmpl w:val="4CAE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A04F3D"/>
    <w:multiLevelType w:val="multilevel"/>
    <w:tmpl w:val="5FA8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F62EEC"/>
    <w:multiLevelType w:val="multilevel"/>
    <w:tmpl w:val="7CB4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402B7D"/>
    <w:multiLevelType w:val="multilevel"/>
    <w:tmpl w:val="485E8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6C250B"/>
    <w:multiLevelType w:val="multilevel"/>
    <w:tmpl w:val="7A5C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D44585"/>
    <w:multiLevelType w:val="multilevel"/>
    <w:tmpl w:val="7602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6F6850"/>
    <w:multiLevelType w:val="multilevel"/>
    <w:tmpl w:val="296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AA3E4C"/>
    <w:multiLevelType w:val="multilevel"/>
    <w:tmpl w:val="62C6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BC5214"/>
    <w:multiLevelType w:val="multilevel"/>
    <w:tmpl w:val="1680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6B16F5"/>
    <w:multiLevelType w:val="multilevel"/>
    <w:tmpl w:val="C2B0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1B6C49"/>
    <w:multiLevelType w:val="multilevel"/>
    <w:tmpl w:val="19F4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FE5C41"/>
    <w:multiLevelType w:val="multilevel"/>
    <w:tmpl w:val="E5E0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1C7063"/>
    <w:multiLevelType w:val="multilevel"/>
    <w:tmpl w:val="896A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3863D1"/>
    <w:multiLevelType w:val="multilevel"/>
    <w:tmpl w:val="4D94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BF32A7"/>
    <w:multiLevelType w:val="multilevel"/>
    <w:tmpl w:val="F514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91347D"/>
    <w:multiLevelType w:val="multilevel"/>
    <w:tmpl w:val="A886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E002BB"/>
    <w:multiLevelType w:val="multilevel"/>
    <w:tmpl w:val="D7D2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3D4527"/>
    <w:multiLevelType w:val="multilevel"/>
    <w:tmpl w:val="329E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4E23CE"/>
    <w:multiLevelType w:val="multilevel"/>
    <w:tmpl w:val="B84A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C80239"/>
    <w:multiLevelType w:val="multilevel"/>
    <w:tmpl w:val="C744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0946AA"/>
    <w:multiLevelType w:val="multilevel"/>
    <w:tmpl w:val="416C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B228B"/>
    <w:multiLevelType w:val="multilevel"/>
    <w:tmpl w:val="D64E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F07D7C"/>
    <w:multiLevelType w:val="multilevel"/>
    <w:tmpl w:val="8018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36572C"/>
    <w:multiLevelType w:val="multilevel"/>
    <w:tmpl w:val="F6D016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6335474"/>
    <w:multiLevelType w:val="multilevel"/>
    <w:tmpl w:val="7A86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6B48A2"/>
    <w:multiLevelType w:val="multilevel"/>
    <w:tmpl w:val="53D4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8BB6149"/>
    <w:multiLevelType w:val="multilevel"/>
    <w:tmpl w:val="F434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A1E1F9F"/>
    <w:multiLevelType w:val="multilevel"/>
    <w:tmpl w:val="C0CC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AC64502"/>
    <w:multiLevelType w:val="multilevel"/>
    <w:tmpl w:val="312024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B4008A2"/>
    <w:multiLevelType w:val="multilevel"/>
    <w:tmpl w:val="AC00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334F15"/>
    <w:multiLevelType w:val="multilevel"/>
    <w:tmpl w:val="5C78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E7E705A"/>
    <w:multiLevelType w:val="multilevel"/>
    <w:tmpl w:val="0A80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
  </w:num>
  <w:num w:numId="3">
    <w:abstractNumId w:val="47"/>
    <w:lvlOverride w:ilvl="0">
      <w:lvl w:ilvl="0">
        <w:numFmt w:val="decimal"/>
        <w:lvlText w:val="%1."/>
        <w:lvlJc w:val="left"/>
      </w:lvl>
    </w:lvlOverride>
  </w:num>
  <w:num w:numId="4">
    <w:abstractNumId w:val="5"/>
    <w:lvlOverride w:ilvl="0">
      <w:lvl w:ilvl="0">
        <w:numFmt w:val="decimal"/>
        <w:lvlText w:val="%1."/>
        <w:lvlJc w:val="left"/>
      </w:lvl>
    </w:lvlOverride>
  </w:num>
  <w:num w:numId="5">
    <w:abstractNumId w:val="41"/>
  </w:num>
  <w:num w:numId="6">
    <w:abstractNumId w:val="48"/>
  </w:num>
  <w:num w:numId="7">
    <w:abstractNumId w:val="14"/>
  </w:num>
  <w:num w:numId="8">
    <w:abstractNumId w:val="18"/>
    <w:lvlOverride w:ilvl="0">
      <w:lvl w:ilvl="0">
        <w:numFmt w:val="decimal"/>
        <w:lvlText w:val="%1."/>
        <w:lvlJc w:val="left"/>
      </w:lvl>
    </w:lvlOverride>
  </w:num>
  <w:num w:numId="9">
    <w:abstractNumId w:val="25"/>
  </w:num>
  <w:num w:numId="10">
    <w:abstractNumId w:val="44"/>
  </w:num>
  <w:num w:numId="11">
    <w:abstractNumId w:val="37"/>
  </w:num>
  <w:num w:numId="12">
    <w:abstractNumId w:val="52"/>
    <w:lvlOverride w:ilvl="0">
      <w:lvl w:ilvl="0">
        <w:numFmt w:val="decimal"/>
        <w:lvlText w:val="%1."/>
        <w:lvlJc w:val="left"/>
      </w:lvl>
    </w:lvlOverride>
  </w:num>
  <w:num w:numId="13">
    <w:abstractNumId w:val="0"/>
  </w:num>
  <w:num w:numId="14">
    <w:abstractNumId w:val="17"/>
  </w:num>
  <w:num w:numId="15">
    <w:abstractNumId w:val="11"/>
  </w:num>
  <w:num w:numId="16">
    <w:abstractNumId w:val="7"/>
  </w:num>
  <w:num w:numId="17">
    <w:abstractNumId w:val="10"/>
  </w:num>
  <w:num w:numId="18">
    <w:abstractNumId w:val="34"/>
  </w:num>
  <w:num w:numId="19">
    <w:abstractNumId w:val="21"/>
  </w:num>
  <w:num w:numId="20">
    <w:abstractNumId w:val="35"/>
  </w:num>
  <w:num w:numId="21">
    <w:abstractNumId w:val="20"/>
  </w:num>
  <w:num w:numId="22">
    <w:abstractNumId w:val="49"/>
  </w:num>
  <w:num w:numId="23">
    <w:abstractNumId w:val="2"/>
  </w:num>
  <w:num w:numId="24">
    <w:abstractNumId w:val="8"/>
  </w:num>
  <w:num w:numId="25">
    <w:abstractNumId w:val="31"/>
  </w:num>
  <w:num w:numId="26">
    <w:abstractNumId w:val="50"/>
  </w:num>
  <w:num w:numId="27">
    <w:abstractNumId w:val="22"/>
  </w:num>
  <w:num w:numId="28">
    <w:abstractNumId w:val="51"/>
  </w:num>
  <w:num w:numId="29">
    <w:abstractNumId w:val="13"/>
  </w:num>
  <w:num w:numId="30">
    <w:abstractNumId w:val="53"/>
  </w:num>
  <w:num w:numId="31">
    <w:abstractNumId w:val="28"/>
  </w:num>
  <w:num w:numId="32">
    <w:abstractNumId w:val="24"/>
  </w:num>
  <w:num w:numId="33">
    <w:abstractNumId w:val="4"/>
  </w:num>
  <w:num w:numId="34">
    <w:abstractNumId w:val="38"/>
  </w:num>
  <w:num w:numId="35">
    <w:abstractNumId w:val="40"/>
  </w:num>
  <w:num w:numId="36">
    <w:abstractNumId w:val="39"/>
  </w:num>
  <w:num w:numId="37">
    <w:abstractNumId w:val="46"/>
  </w:num>
  <w:num w:numId="38">
    <w:abstractNumId w:val="26"/>
  </w:num>
  <w:num w:numId="39">
    <w:abstractNumId w:val="16"/>
  </w:num>
  <w:num w:numId="40">
    <w:abstractNumId w:val="29"/>
  </w:num>
  <w:num w:numId="41">
    <w:abstractNumId w:val="55"/>
  </w:num>
  <w:num w:numId="42">
    <w:abstractNumId w:val="9"/>
  </w:num>
  <w:num w:numId="43">
    <w:abstractNumId w:val="42"/>
  </w:num>
  <w:num w:numId="44">
    <w:abstractNumId w:val="43"/>
  </w:num>
  <w:num w:numId="45">
    <w:abstractNumId w:val="32"/>
  </w:num>
  <w:num w:numId="46">
    <w:abstractNumId w:val="23"/>
  </w:num>
  <w:num w:numId="47">
    <w:abstractNumId w:val="15"/>
  </w:num>
  <w:num w:numId="48">
    <w:abstractNumId w:val="36"/>
  </w:num>
  <w:num w:numId="49">
    <w:abstractNumId w:val="12"/>
  </w:num>
  <w:num w:numId="50">
    <w:abstractNumId w:val="33"/>
  </w:num>
  <w:num w:numId="51">
    <w:abstractNumId w:val="3"/>
  </w:num>
  <w:num w:numId="52">
    <w:abstractNumId w:val="30"/>
  </w:num>
  <w:num w:numId="53">
    <w:abstractNumId w:val="19"/>
  </w:num>
  <w:num w:numId="54">
    <w:abstractNumId w:val="6"/>
  </w:num>
  <w:num w:numId="55">
    <w:abstractNumId w:val="54"/>
  </w:num>
  <w:num w:numId="56">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A8"/>
    <w:rsid w:val="0002279F"/>
    <w:rsid w:val="00032D66"/>
    <w:rsid w:val="00051177"/>
    <w:rsid w:val="00083B71"/>
    <w:rsid w:val="00083C3B"/>
    <w:rsid w:val="000A277E"/>
    <w:rsid w:val="000A4BB7"/>
    <w:rsid w:val="000B0A78"/>
    <w:rsid w:val="000C37AA"/>
    <w:rsid w:val="000C6A60"/>
    <w:rsid w:val="000C71A6"/>
    <w:rsid w:val="000D428B"/>
    <w:rsid w:val="000E016C"/>
    <w:rsid w:val="000F10B6"/>
    <w:rsid w:val="00105F44"/>
    <w:rsid w:val="00124616"/>
    <w:rsid w:val="001532DD"/>
    <w:rsid w:val="00165833"/>
    <w:rsid w:val="00177A12"/>
    <w:rsid w:val="001860C0"/>
    <w:rsid w:val="001C6EDC"/>
    <w:rsid w:val="001E41D4"/>
    <w:rsid w:val="001E5779"/>
    <w:rsid w:val="001F7781"/>
    <w:rsid w:val="002056A3"/>
    <w:rsid w:val="0022720A"/>
    <w:rsid w:val="00236226"/>
    <w:rsid w:val="00243E3C"/>
    <w:rsid w:val="00282B14"/>
    <w:rsid w:val="002A403B"/>
    <w:rsid w:val="002B1227"/>
    <w:rsid w:val="002B563B"/>
    <w:rsid w:val="002B734D"/>
    <w:rsid w:val="002D3B62"/>
    <w:rsid w:val="002D5D93"/>
    <w:rsid w:val="002E3942"/>
    <w:rsid w:val="002F390D"/>
    <w:rsid w:val="00317560"/>
    <w:rsid w:val="00317E6D"/>
    <w:rsid w:val="00322241"/>
    <w:rsid w:val="00323644"/>
    <w:rsid w:val="00334FB0"/>
    <w:rsid w:val="00335755"/>
    <w:rsid w:val="00345F10"/>
    <w:rsid w:val="003807BD"/>
    <w:rsid w:val="0038253D"/>
    <w:rsid w:val="003B30FC"/>
    <w:rsid w:val="003F1550"/>
    <w:rsid w:val="003F1C93"/>
    <w:rsid w:val="00410A2E"/>
    <w:rsid w:val="0043337C"/>
    <w:rsid w:val="00436C0C"/>
    <w:rsid w:val="00436FB0"/>
    <w:rsid w:val="004425AA"/>
    <w:rsid w:val="004602CA"/>
    <w:rsid w:val="00477831"/>
    <w:rsid w:val="0048414F"/>
    <w:rsid w:val="0048791E"/>
    <w:rsid w:val="00487AA5"/>
    <w:rsid w:val="00492465"/>
    <w:rsid w:val="00495782"/>
    <w:rsid w:val="004A6C18"/>
    <w:rsid w:val="004B4BA7"/>
    <w:rsid w:val="004B4E3E"/>
    <w:rsid w:val="004B5A55"/>
    <w:rsid w:val="004C6DF5"/>
    <w:rsid w:val="004E6CE2"/>
    <w:rsid w:val="00525A81"/>
    <w:rsid w:val="00566C0A"/>
    <w:rsid w:val="00575DB8"/>
    <w:rsid w:val="005A5CC9"/>
    <w:rsid w:val="005B4F96"/>
    <w:rsid w:val="005C188A"/>
    <w:rsid w:val="005D2D2F"/>
    <w:rsid w:val="005E0AB1"/>
    <w:rsid w:val="005E5E68"/>
    <w:rsid w:val="00606D55"/>
    <w:rsid w:val="00611E87"/>
    <w:rsid w:val="00622A0A"/>
    <w:rsid w:val="006238AD"/>
    <w:rsid w:val="00635FB9"/>
    <w:rsid w:val="00640044"/>
    <w:rsid w:val="00647330"/>
    <w:rsid w:val="0066062D"/>
    <w:rsid w:val="00672FC5"/>
    <w:rsid w:val="00692FDE"/>
    <w:rsid w:val="006B1935"/>
    <w:rsid w:val="006B377F"/>
    <w:rsid w:val="006B6BB6"/>
    <w:rsid w:val="006C1E76"/>
    <w:rsid w:val="006C763E"/>
    <w:rsid w:val="006D0BFA"/>
    <w:rsid w:val="007803CF"/>
    <w:rsid w:val="00784781"/>
    <w:rsid w:val="00786AC1"/>
    <w:rsid w:val="007A0FA6"/>
    <w:rsid w:val="007A5BE6"/>
    <w:rsid w:val="007A670F"/>
    <w:rsid w:val="007B0B30"/>
    <w:rsid w:val="007D166D"/>
    <w:rsid w:val="0080338D"/>
    <w:rsid w:val="00806860"/>
    <w:rsid w:val="00817C6D"/>
    <w:rsid w:val="00820D89"/>
    <w:rsid w:val="00820EA3"/>
    <w:rsid w:val="00831BE6"/>
    <w:rsid w:val="00836402"/>
    <w:rsid w:val="00871CAB"/>
    <w:rsid w:val="00873489"/>
    <w:rsid w:val="00880D47"/>
    <w:rsid w:val="008A6092"/>
    <w:rsid w:val="008B2801"/>
    <w:rsid w:val="008C57E0"/>
    <w:rsid w:val="008F004F"/>
    <w:rsid w:val="008F5269"/>
    <w:rsid w:val="008F5691"/>
    <w:rsid w:val="0091107D"/>
    <w:rsid w:val="00912D70"/>
    <w:rsid w:val="00921D00"/>
    <w:rsid w:val="0092211F"/>
    <w:rsid w:val="00923408"/>
    <w:rsid w:val="009323A8"/>
    <w:rsid w:val="00934FD5"/>
    <w:rsid w:val="0097457F"/>
    <w:rsid w:val="00981CE7"/>
    <w:rsid w:val="00983168"/>
    <w:rsid w:val="009A67A9"/>
    <w:rsid w:val="009A68D9"/>
    <w:rsid w:val="009C2ABA"/>
    <w:rsid w:val="009C4030"/>
    <w:rsid w:val="009D2BBE"/>
    <w:rsid w:val="009E2502"/>
    <w:rsid w:val="009E4651"/>
    <w:rsid w:val="00A0511A"/>
    <w:rsid w:val="00A10993"/>
    <w:rsid w:val="00A131D4"/>
    <w:rsid w:val="00A4200B"/>
    <w:rsid w:val="00A43D3F"/>
    <w:rsid w:val="00A5258C"/>
    <w:rsid w:val="00A536D7"/>
    <w:rsid w:val="00A56C47"/>
    <w:rsid w:val="00A71AA7"/>
    <w:rsid w:val="00A86466"/>
    <w:rsid w:val="00A865A8"/>
    <w:rsid w:val="00A86FCE"/>
    <w:rsid w:val="00AB3BBA"/>
    <w:rsid w:val="00AC490D"/>
    <w:rsid w:val="00AE1DDC"/>
    <w:rsid w:val="00AE64A7"/>
    <w:rsid w:val="00B035EE"/>
    <w:rsid w:val="00B04CDD"/>
    <w:rsid w:val="00B079D4"/>
    <w:rsid w:val="00B13814"/>
    <w:rsid w:val="00B32942"/>
    <w:rsid w:val="00B3694E"/>
    <w:rsid w:val="00B455D1"/>
    <w:rsid w:val="00B47064"/>
    <w:rsid w:val="00B50E45"/>
    <w:rsid w:val="00B51E64"/>
    <w:rsid w:val="00B61D6E"/>
    <w:rsid w:val="00B64938"/>
    <w:rsid w:val="00B866B2"/>
    <w:rsid w:val="00B93E52"/>
    <w:rsid w:val="00BA51AA"/>
    <w:rsid w:val="00BB34F5"/>
    <w:rsid w:val="00BD078D"/>
    <w:rsid w:val="00BD268E"/>
    <w:rsid w:val="00BD62D3"/>
    <w:rsid w:val="00BE7806"/>
    <w:rsid w:val="00C00124"/>
    <w:rsid w:val="00C03C3F"/>
    <w:rsid w:val="00C20DF6"/>
    <w:rsid w:val="00C367CE"/>
    <w:rsid w:val="00C46F26"/>
    <w:rsid w:val="00C616D0"/>
    <w:rsid w:val="00C72505"/>
    <w:rsid w:val="00C72B77"/>
    <w:rsid w:val="00C74A67"/>
    <w:rsid w:val="00C75A60"/>
    <w:rsid w:val="00C82601"/>
    <w:rsid w:val="00C86AAE"/>
    <w:rsid w:val="00C9523B"/>
    <w:rsid w:val="00CB6F62"/>
    <w:rsid w:val="00CC2C7E"/>
    <w:rsid w:val="00CC47A6"/>
    <w:rsid w:val="00CE50CE"/>
    <w:rsid w:val="00CF4847"/>
    <w:rsid w:val="00D13C4B"/>
    <w:rsid w:val="00D24D7D"/>
    <w:rsid w:val="00D35D48"/>
    <w:rsid w:val="00D45300"/>
    <w:rsid w:val="00D54D62"/>
    <w:rsid w:val="00D56DF1"/>
    <w:rsid w:val="00D8002C"/>
    <w:rsid w:val="00D92835"/>
    <w:rsid w:val="00DA3633"/>
    <w:rsid w:val="00DA6336"/>
    <w:rsid w:val="00DA7C7B"/>
    <w:rsid w:val="00DB1CB0"/>
    <w:rsid w:val="00DC3093"/>
    <w:rsid w:val="00DC4F1A"/>
    <w:rsid w:val="00DD55B1"/>
    <w:rsid w:val="00DF0B65"/>
    <w:rsid w:val="00E005A7"/>
    <w:rsid w:val="00E0642B"/>
    <w:rsid w:val="00E45652"/>
    <w:rsid w:val="00E608A5"/>
    <w:rsid w:val="00EB4DF7"/>
    <w:rsid w:val="00EC06F6"/>
    <w:rsid w:val="00EC6815"/>
    <w:rsid w:val="00EE2C99"/>
    <w:rsid w:val="00EF2A2C"/>
    <w:rsid w:val="00F12FE2"/>
    <w:rsid w:val="00F233D7"/>
    <w:rsid w:val="00F23814"/>
    <w:rsid w:val="00F42092"/>
    <w:rsid w:val="00F5131C"/>
    <w:rsid w:val="00F701CF"/>
    <w:rsid w:val="00F75948"/>
    <w:rsid w:val="00F7640E"/>
    <w:rsid w:val="00F83E2B"/>
    <w:rsid w:val="00F87178"/>
    <w:rsid w:val="00FB3204"/>
    <w:rsid w:val="00FC2940"/>
    <w:rsid w:val="00FE64D5"/>
    <w:rsid w:val="00FF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27B38"/>
  <w15:docId w15:val="{7645ECA4-DD6C-48B0-BE45-B99F881A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60C0"/>
    <w:rPr>
      <w:sz w:val="24"/>
      <w:szCs w:val="24"/>
      <w:lang w:val="en-GB"/>
    </w:rPr>
  </w:style>
  <w:style w:type="paragraph" w:styleId="Heading1">
    <w:name w:val="heading 1"/>
    <w:basedOn w:val="Normal"/>
    <w:next w:val="Normal"/>
    <w:qFormat/>
    <w:rsid w:val="00BD078D"/>
    <w:pPr>
      <w:keepNext/>
      <w:jc w:val="center"/>
      <w:outlineLvl w:val="0"/>
    </w:pPr>
    <w:rPr>
      <w:b/>
      <w:u w:val="single"/>
    </w:rPr>
  </w:style>
  <w:style w:type="paragraph" w:styleId="Heading2">
    <w:name w:val="heading 2"/>
    <w:basedOn w:val="Normal"/>
    <w:next w:val="Normal"/>
    <w:link w:val="Heading2Char"/>
    <w:qFormat/>
    <w:rsid w:val="00BD078D"/>
    <w:pPr>
      <w:keepNext/>
      <w:outlineLvl w:val="1"/>
    </w:pPr>
    <w:rPr>
      <w:b/>
      <w:sz w:val="32"/>
    </w:rPr>
  </w:style>
  <w:style w:type="paragraph" w:styleId="Heading3">
    <w:name w:val="heading 3"/>
    <w:basedOn w:val="Normal"/>
    <w:next w:val="Normal"/>
    <w:qFormat/>
    <w:rsid w:val="00BD078D"/>
    <w:pPr>
      <w:keepNext/>
      <w:jc w:val="right"/>
      <w:outlineLvl w:val="2"/>
    </w:pPr>
    <w:rPr>
      <w:b/>
      <w:sz w:val="16"/>
    </w:rPr>
  </w:style>
  <w:style w:type="paragraph" w:styleId="Heading4">
    <w:name w:val="heading 4"/>
    <w:basedOn w:val="Normal"/>
    <w:next w:val="Normal"/>
    <w:qFormat/>
    <w:rsid w:val="00BD078D"/>
    <w:pPr>
      <w:keepNext/>
      <w:jc w:val="both"/>
      <w:outlineLvl w:val="3"/>
    </w:pPr>
    <w:rPr>
      <w:sz w:val="32"/>
    </w:rPr>
  </w:style>
  <w:style w:type="paragraph" w:styleId="Heading5">
    <w:name w:val="heading 5"/>
    <w:basedOn w:val="Normal"/>
    <w:next w:val="Normal"/>
    <w:qFormat/>
    <w:rsid w:val="00BD078D"/>
    <w:pPr>
      <w:keepNext/>
      <w:jc w:val="both"/>
      <w:outlineLvl w:val="4"/>
    </w:pPr>
    <w:rPr>
      <w:b/>
      <w:sz w:val="32"/>
    </w:rPr>
  </w:style>
  <w:style w:type="paragraph" w:styleId="Heading6">
    <w:name w:val="heading 6"/>
    <w:basedOn w:val="Normal"/>
    <w:next w:val="Normal"/>
    <w:qFormat/>
    <w:rsid w:val="00BD078D"/>
    <w:pPr>
      <w:keepNext/>
      <w:ind w:left="720" w:firstLine="720"/>
      <w:jc w:val="both"/>
      <w:outlineLvl w:val="5"/>
    </w:pPr>
    <w:rPr>
      <w:b/>
    </w:rPr>
  </w:style>
  <w:style w:type="paragraph" w:styleId="Heading7">
    <w:name w:val="heading 7"/>
    <w:basedOn w:val="Normal"/>
    <w:next w:val="Normal"/>
    <w:qFormat/>
    <w:rsid w:val="00BD078D"/>
    <w:pPr>
      <w:keepNext/>
      <w:ind w:firstLine="340"/>
      <w:jc w:val="both"/>
      <w:outlineLvl w:val="6"/>
    </w:pPr>
    <w:rPr>
      <w:i/>
      <w:iCs/>
    </w:rPr>
  </w:style>
  <w:style w:type="paragraph" w:styleId="Heading8">
    <w:name w:val="heading 8"/>
    <w:basedOn w:val="Normal"/>
    <w:next w:val="Normal"/>
    <w:qFormat/>
    <w:rsid w:val="00BD078D"/>
    <w:pPr>
      <w:keepNext/>
      <w:jc w:val="both"/>
      <w:outlineLvl w:val="7"/>
    </w:pPr>
    <w:rPr>
      <w:rFonts w:ascii="Arial" w:hAnsi="Arial"/>
      <w:b/>
      <w:sz w:val="22"/>
    </w:rPr>
  </w:style>
  <w:style w:type="paragraph" w:styleId="Heading9">
    <w:name w:val="heading 9"/>
    <w:basedOn w:val="Normal"/>
    <w:next w:val="Normal"/>
    <w:qFormat/>
    <w:rsid w:val="00BD078D"/>
    <w:pPr>
      <w:keepNext/>
      <w:jc w:val="center"/>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078D"/>
    <w:pPr>
      <w:jc w:val="center"/>
    </w:pPr>
    <w:rPr>
      <w:b/>
      <w:sz w:val="36"/>
      <w:u w:val="single"/>
    </w:rPr>
  </w:style>
  <w:style w:type="paragraph" w:styleId="BodyText">
    <w:name w:val="Body Text"/>
    <w:basedOn w:val="Normal"/>
    <w:rsid w:val="00BD078D"/>
    <w:pPr>
      <w:jc w:val="both"/>
    </w:pPr>
  </w:style>
  <w:style w:type="paragraph" w:styleId="Footer">
    <w:name w:val="footer"/>
    <w:basedOn w:val="Normal"/>
    <w:rsid w:val="00BD078D"/>
    <w:pPr>
      <w:tabs>
        <w:tab w:val="center" w:pos="4153"/>
        <w:tab w:val="right" w:pos="8306"/>
      </w:tabs>
    </w:pPr>
  </w:style>
  <w:style w:type="character" w:styleId="PageNumber">
    <w:name w:val="page number"/>
    <w:basedOn w:val="DefaultParagraphFont"/>
    <w:rsid w:val="00BD078D"/>
  </w:style>
  <w:style w:type="paragraph" w:styleId="Header">
    <w:name w:val="header"/>
    <w:basedOn w:val="Normal"/>
    <w:rsid w:val="00BD078D"/>
    <w:pPr>
      <w:tabs>
        <w:tab w:val="center" w:pos="4153"/>
        <w:tab w:val="right" w:pos="8306"/>
      </w:tabs>
    </w:pPr>
  </w:style>
  <w:style w:type="paragraph" w:styleId="BodyText2">
    <w:name w:val="Body Text 2"/>
    <w:basedOn w:val="Normal"/>
    <w:link w:val="BodyText2Char"/>
    <w:rsid w:val="00BD078D"/>
    <w:pPr>
      <w:jc w:val="both"/>
    </w:pPr>
    <w:rPr>
      <w:b/>
    </w:rPr>
  </w:style>
  <w:style w:type="character" w:styleId="Hyperlink">
    <w:name w:val="Hyperlink"/>
    <w:basedOn w:val="DefaultParagraphFont"/>
    <w:rsid w:val="00BD078D"/>
    <w:rPr>
      <w:color w:val="0000FF"/>
      <w:u w:val="single"/>
    </w:rPr>
  </w:style>
  <w:style w:type="paragraph" w:styleId="BodyText3">
    <w:name w:val="Body Text 3"/>
    <w:basedOn w:val="Normal"/>
    <w:rsid w:val="00BD078D"/>
    <w:pPr>
      <w:jc w:val="both"/>
    </w:pPr>
  </w:style>
  <w:style w:type="paragraph" w:styleId="Subtitle">
    <w:name w:val="Subtitle"/>
    <w:basedOn w:val="Normal"/>
    <w:qFormat/>
    <w:rsid w:val="00BD078D"/>
    <w:pPr>
      <w:jc w:val="center"/>
    </w:pPr>
    <w:rPr>
      <w:rFonts w:ascii="Arial" w:hAnsi="Arial"/>
      <w:b/>
      <w:u w:val="single"/>
    </w:rPr>
  </w:style>
  <w:style w:type="paragraph" w:styleId="BalloonText">
    <w:name w:val="Balloon Text"/>
    <w:basedOn w:val="Normal"/>
    <w:semiHidden/>
    <w:rsid w:val="003B30FC"/>
    <w:rPr>
      <w:rFonts w:ascii="Tahoma" w:hAnsi="Tahoma" w:cs="Tahoma"/>
      <w:sz w:val="16"/>
      <w:szCs w:val="16"/>
    </w:rPr>
  </w:style>
  <w:style w:type="character" w:customStyle="1" w:styleId="Heading2Char">
    <w:name w:val="Heading 2 Char"/>
    <w:basedOn w:val="DefaultParagraphFont"/>
    <w:link w:val="Heading2"/>
    <w:rsid w:val="006238AD"/>
    <w:rPr>
      <w:rFonts w:ascii="Comic Sans MS" w:hAnsi="Comic Sans MS"/>
      <w:b/>
      <w:sz w:val="32"/>
      <w:lang w:val="en-GB"/>
    </w:rPr>
  </w:style>
  <w:style w:type="character" w:customStyle="1" w:styleId="BodyText2Char">
    <w:name w:val="Body Text 2 Char"/>
    <w:basedOn w:val="DefaultParagraphFont"/>
    <w:link w:val="BodyText2"/>
    <w:rsid w:val="006238AD"/>
    <w:rPr>
      <w:rFonts w:ascii="Comic Sans MS" w:hAnsi="Comic Sans MS"/>
      <w:b/>
      <w:sz w:val="28"/>
      <w:lang w:val="en-GB"/>
    </w:rPr>
  </w:style>
  <w:style w:type="paragraph" w:styleId="ListParagraph">
    <w:name w:val="List Paragraph"/>
    <w:basedOn w:val="Normal"/>
    <w:uiPriority w:val="34"/>
    <w:qFormat/>
    <w:rsid w:val="00C00124"/>
    <w:pPr>
      <w:ind w:left="720"/>
      <w:contextualSpacing/>
    </w:pPr>
  </w:style>
  <w:style w:type="character" w:customStyle="1" w:styleId="UnresolvedMention1">
    <w:name w:val="Unresolved Mention1"/>
    <w:basedOn w:val="DefaultParagraphFont"/>
    <w:uiPriority w:val="99"/>
    <w:semiHidden/>
    <w:unhideWhenUsed/>
    <w:rsid w:val="002B563B"/>
    <w:rPr>
      <w:color w:val="605E5C"/>
      <w:shd w:val="clear" w:color="auto" w:fill="E1DFDD"/>
    </w:rPr>
  </w:style>
  <w:style w:type="paragraph" w:styleId="NormalWeb">
    <w:name w:val="Normal (Web)"/>
    <w:basedOn w:val="Normal"/>
    <w:uiPriority w:val="99"/>
    <w:unhideWhenUsed/>
    <w:rsid w:val="001860C0"/>
    <w:pPr>
      <w:spacing w:before="100" w:beforeAutospacing="1" w:after="100" w:afterAutospacing="1"/>
    </w:pPr>
  </w:style>
  <w:style w:type="character" w:customStyle="1" w:styleId="apple-tab-span">
    <w:name w:val="apple-tab-span"/>
    <w:basedOn w:val="DefaultParagraphFont"/>
    <w:rsid w:val="00AE6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15550">
      <w:bodyDiv w:val="1"/>
      <w:marLeft w:val="0"/>
      <w:marRight w:val="0"/>
      <w:marTop w:val="0"/>
      <w:marBottom w:val="0"/>
      <w:divBdr>
        <w:top w:val="none" w:sz="0" w:space="0" w:color="auto"/>
        <w:left w:val="none" w:sz="0" w:space="0" w:color="auto"/>
        <w:bottom w:val="none" w:sz="0" w:space="0" w:color="auto"/>
        <w:right w:val="none" w:sz="0" w:space="0" w:color="auto"/>
      </w:divBdr>
    </w:div>
    <w:div w:id="440732250">
      <w:bodyDiv w:val="1"/>
      <w:marLeft w:val="0"/>
      <w:marRight w:val="0"/>
      <w:marTop w:val="0"/>
      <w:marBottom w:val="0"/>
      <w:divBdr>
        <w:top w:val="none" w:sz="0" w:space="0" w:color="auto"/>
        <w:left w:val="none" w:sz="0" w:space="0" w:color="auto"/>
        <w:bottom w:val="none" w:sz="0" w:space="0" w:color="auto"/>
        <w:right w:val="none" w:sz="0" w:space="0" w:color="auto"/>
      </w:divBdr>
    </w:div>
    <w:div w:id="687802514">
      <w:bodyDiv w:val="1"/>
      <w:marLeft w:val="0"/>
      <w:marRight w:val="0"/>
      <w:marTop w:val="0"/>
      <w:marBottom w:val="0"/>
      <w:divBdr>
        <w:top w:val="none" w:sz="0" w:space="0" w:color="auto"/>
        <w:left w:val="none" w:sz="0" w:space="0" w:color="auto"/>
        <w:bottom w:val="none" w:sz="0" w:space="0" w:color="auto"/>
        <w:right w:val="none" w:sz="0" w:space="0" w:color="auto"/>
      </w:divBdr>
    </w:div>
    <w:div w:id="713969821">
      <w:bodyDiv w:val="1"/>
      <w:marLeft w:val="0"/>
      <w:marRight w:val="0"/>
      <w:marTop w:val="0"/>
      <w:marBottom w:val="0"/>
      <w:divBdr>
        <w:top w:val="none" w:sz="0" w:space="0" w:color="auto"/>
        <w:left w:val="none" w:sz="0" w:space="0" w:color="auto"/>
        <w:bottom w:val="none" w:sz="0" w:space="0" w:color="auto"/>
        <w:right w:val="none" w:sz="0" w:space="0" w:color="auto"/>
      </w:divBdr>
    </w:div>
    <w:div w:id="761491457">
      <w:bodyDiv w:val="1"/>
      <w:marLeft w:val="0"/>
      <w:marRight w:val="0"/>
      <w:marTop w:val="0"/>
      <w:marBottom w:val="0"/>
      <w:divBdr>
        <w:top w:val="none" w:sz="0" w:space="0" w:color="auto"/>
        <w:left w:val="none" w:sz="0" w:space="0" w:color="auto"/>
        <w:bottom w:val="none" w:sz="0" w:space="0" w:color="auto"/>
        <w:right w:val="none" w:sz="0" w:space="0" w:color="auto"/>
      </w:divBdr>
    </w:div>
    <w:div w:id="1052538762">
      <w:bodyDiv w:val="1"/>
      <w:marLeft w:val="0"/>
      <w:marRight w:val="0"/>
      <w:marTop w:val="0"/>
      <w:marBottom w:val="0"/>
      <w:divBdr>
        <w:top w:val="none" w:sz="0" w:space="0" w:color="auto"/>
        <w:left w:val="none" w:sz="0" w:space="0" w:color="auto"/>
        <w:bottom w:val="none" w:sz="0" w:space="0" w:color="auto"/>
        <w:right w:val="none" w:sz="0" w:space="0" w:color="auto"/>
      </w:divBdr>
    </w:div>
    <w:div w:id="1767921025">
      <w:bodyDiv w:val="1"/>
      <w:marLeft w:val="0"/>
      <w:marRight w:val="0"/>
      <w:marTop w:val="0"/>
      <w:marBottom w:val="0"/>
      <w:divBdr>
        <w:top w:val="none" w:sz="0" w:space="0" w:color="auto"/>
        <w:left w:val="none" w:sz="0" w:space="0" w:color="auto"/>
        <w:bottom w:val="none" w:sz="0" w:space="0" w:color="auto"/>
        <w:right w:val="none" w:sz="0" w:space="0" w:color="auto"/>
      </w:divBdr>
    </w:div>
    <w:div w:id="2000499870">
      <w:bodyDiv w:val="1"/>
      <w:marLeft w:val="0"/>
      <w:marRight w:val="0"/>
      <w:marTop w:val="0"/>
      <w:marBottom w:val="0"/>
      <w:divBdr>
        <w:top w:val="none" w:sz="0" w:space="0" w:color="auto"/>
        <w:left w:val="none" w:sz="0" w:space="0" w:color="auto"/>
        <w:bottom w:val="none" w:sz="0" w:space="0" w:color="auto"/>
        <w:right w:val="none" w:sz="0" w:space="0" w:color="auto"/>
      </w:divBdr>
    </w:div>
    <w:div w:id="21154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88052-FDE2-1240-83AE-52BFFC65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Southampton Children’s Play Association</vt:lpstr>
    </vt:vector>
  </TitlesOfParts>
  <Company>Southampton Children's Play Association</Company>
  <LinksUpToDate>false</LinksUpToDate>
  <CharactersWithSpaces>9415</CharactersWithSpaces>
  <SharedDoc>false</SharedDoc>
  <HLinks>
    <vt:vector size="6" baseType="variant">
      <vt:variant>
        <vt:i4>2228288</vt:i4>
      </vt:variant>
      <vt:variant>
        <vt:i4>0</vt:i4>
      </vt:variant>
      <vt:variant>
        <vt:i4>0</vt:i4>
      </vt:variant>
      <vt:variant>
        <vt:i4>5</vt:i4>
      </vt:variant>
      <vt:variant>
        <vt:lpwstr>mailto:office@scpaplay.org.uk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Southampton Children’s Play Association</dc:title>
  <dc:subject/>
  <dc:creator>Anne-Marie Young</dc:creator>
  <cp:keywords/>
  <cp:lastModifiedBy>Matt Salvage</cp:lastModifiedBy>
  <cp:revision>4</cp:revision>
  <cp:lastPrinted>2019-03-19T15:04:00Z</cp:lastPrinted>
  <dcterms:created xsi:type="dcterms:W3CDTF">2022-02-03T14:09:00Z</dcterms:created>
  <dcterms:modified xsi:type="dcterms:W3CDTF">2022-02-03T15:54:00Z</dcterms:modified>
</cp:coreProperties>
</file>