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A67" w:rsidRPr="001860C0" w:rsidRDefault="00F7640E" w:rsidP="00F7640E">
      <w:pPr>
        <w:pStyle w:val="Footer"/>
        <w:tabs>
          <w:tab w:val="clear" w:pos="4153"/>
          <w:tab w:val="clear" w:pos="8306"/>
        </w:tabs>
        <w:jc w:val="center"/>
        <w:rPr>
          <w:rFonts w:ascii="Calibri" w:hAnsi="Calibri" w:cs="Calibri"/>
        </w:rPr>
      </w:pPr>
      <w:r>
        <w:rPr>
          <w:rFonts w:ascii="Calibri" w:hAnsi="Calibri" w:cs="Calibri"/>
          <w:noProof/>
        </w:rPr>
        <w:drawing>
          <wp:inline distT="0" distB="0" distL="0" distR="0" wp14:anchorId="46EAE22A" wp14:editId="1972541C">
            <wp:extent cx="4044779" cy="17437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o-Outline-logo-WORD.jpg"/>
                    <pic:cNvPicPr/>
                  </pic:nvPicPr>
                  <pic:blipFill>
                    <a:blip r:embed="rId8">
                      <a:extLst>
                        <a:ext uri="{28A0092B-C50C-407E-A947-70E740481C1C}">
                          <a14:useLocalDpi xmlns:a14="http://schemas.microsoft.com/office/drawing/2010/main" val="0"/>
                        </a:ext>
                      </a:extLst>
                    </a:blip>
                    <a:stretch>
                      <a:fillRect/>
                    </a:stretch>
                  </pic:blipFill>
                  <pic:spPr>
                    <a:xfrm>
                      <a:off x="0" y="0"/>
                      <a:ext cx="4054760" cy="1748052"/>
                    </a:xfrm>
                    <a:prstGeom prst="rect">
                      <a:avLst/>
                    </a:prstGeom>
                  </pic:spPr>
                </pic:pic>
              </a:graphicData>
            </a:graphic>
          </wp:inline>
        </w:drawing>
      </w:r>
    </w:p>
    <w:p w:rsidR="00C74A67" w:rsidRPr="001860C0" w:rsidRDefault="00C74A67" w:rsidP="00C74A67">
      <w:pPr>
        <w:pStyle w:val="Footer"/>
        <w:tabs>
          <w:tab w:val="clear" w:pos="4153"/>
          <w:tab w:val="clear" w:pos="8306"/>
        </w:tabs>
        <w:rPr>
          <w:rFonts w:ascii="Calibri" w:hAnsi="Calibri" w:cs="Calibri"/>
        </w:rPr>
      </w:pPr>
    </w:p>
    <w:p w:rsidR="00F7640E" w:rsidRDefault="00F7640E" w:rsidP="00C74A67">
      <w:pPr>
        <w:pStyle w:val="Heading1"/>
        <w:rPr>
          <w:rFonts w:ascii="Calibri" w:hAnsi="Calibri" w:cs="Calibri"/>
        </w:rPr>
      </w:pPr>
    </w:p>
    <w:p w:rsidR="00F7640E" w:rsidRDefault="00F7640E" w:rsidP="00C74A67">
      <w:pPr>
        <w:pStyle w:val="Heading1"/>
        <w:rPr>
          <w:rFonts w:ascii="Calibri" w:hAnsi="Calibri" w:cs="Calibri"/>
        </w:rPr>
      </w:pPr>
    </w:p>
    <w:p w:rsidR="00F7640E" w:rsidRDefault="00F7640E" w:rsidP="00C74A67">
      <w:pPr>
        <w:pStyle w:val="Heading1"/>
        <w:rPr>
          <w:rFonts w:ascii="Calibri" w:hAnsi="Calibri" w:cs="Calibri"/>
        </w:rPr>
      </w:pPr>
    </w:p>
    <w:p w:rsidR="00C74A67" w:rsidRDefault="00C74A67" w:rsidP="00F7640E">
      <w:pPr>
        <w:pStyle w:val="Heading1"/>
        <w:rPr>
          <w:rFonts w:ascii="Calibri" w:hAnsi="Calibri" w:cs="Calibri"/>
          <w:color w:val="7F7F7F" w:themeColor="text1" w:themeTint="80"/>
          <w:sz w:val="40"/>
          <w:szCs w:val="40"/>
          <w:u w:val="none"/>
        </w:rPr>
      </w:pPr>
      <w:r w:rsidRPr="00F7640E">
        <w:rPr>
          <w:rFonts w:ascii="Calibri" w:hAnsi="Calibri" w:cs="Calibri"/>
          <w:color w:val="7F7F7F" w:themeColor="text1" w:themeTint="80"/>
          <w:sz w:val="40"/>
          <w:szCs w:val="40"/>
          <w:u w:val="none"/>
        </w:rPr>
        <w:t>SAFEGUARDING CHILDREN POLICY</w:t>
      </w:r>
    </w:p>
    <w:p w:rsidR="00F7640E" w:rsidRPr="00F7640E" w:rsidRDefault="008F7B93" w:rsidP="00F7640E">
      <w:pPr>
        <w:jc w:val="center"/>
        <w:rPr>
          <w:rFonts w:ascii="Calibri" w:hAnsi="Calibri" w:cs="Calibri"/>
          <w:color w:val="7F7F7F" w:themeColor="text1" w:themeTint="80"/>
          <w:sz w:val="40"/>
          <w:szCs w:val="40"/>
        </w:rPr>
      </w:pPr>
      <w:r>
        <w:rPr>
          <w:rFonts w:ascii="Calibri" w:hAnsi="Calibri" w:cs="Calibri"/>
          <w:color w:val="7F7F7F" w:themeColor="text1" w:themeTint="80"/>
          <w:sz w:val="40"/>
          <w:szCs w:val="40"/>
        </w:rPr>
        <w:t>Aug</w:t>
      </w:r>
      <w:r w:rsidR="00F7640E" w:rsidRPr="00F7640E">
        <w:rPr>
          <w:rFonts w:ascii="Calibri" w:hAnsi="Calibri" w:cs="Calibri"/>
          <w:color w:val="7F7F7F" w:themeColor="text1" w:themeTint="80"/>
          <w:sz w:val="40"/>
          <w:szCs w:val="40"/>
        </w:rPr>
        <w:t xml:space="preserve"> 2022</w:t>
      </w:r>
    </w:p>
    <w:p w:rsidR="00C74A67" w:rsidRPr="001860C0" w:rsidRDefault="00C74A67" w:rsidP="00C74A67">
      <w:pPr>
        <w:jc w:val="both"/>
        <w:rPr>
          <w:rFonts w:ascii="Calibri" w:hAnsi="Calibri" w:cs="Calibri"/>
        </w:rPr>
      </w:pPr>
    </w:p>
    <w:p w:rsidR="00C74A67" w:rsidRDefault="00C74A67" w:rsidP="00C74A67">
      <w:pPr>
        <w:jc w:val="both"/>
        <w:rPr>
          <w:rFonts w:ascii="Calibri" w:hAnsi="Calibri" w:cs="Calibri"/>
        </w:rPr>
      </w:pPr>
      <w:bookmarkStart w:id="0" w:name="_GoBack"/>
      <w:bookmarkEnd w:id="0"/>
    </w:p>
    <w:p w:rsidR="00F7640E" w:rsidRDefault="00F7640E" w:rsidP="00C74A67">
      <w:pPr>
        <w:jc w:val="both"/>
        <w:rPr>
          <w:rFonts w:ascii="Calibri" w:hAnsi="Calibri" w:cs="Calibri"/>
        </w:rPr>
      </w:pPr>
    </w:p>
    <w:p w:rsidR="00F7640E" w:rsidRDefault="00F7640E" w:rsidP="00C74A67">
      <w:pPr>
        <w:jc w:val="both"/>
        <w:rPr>
          <w:rFonts w:ascii="Calibri" w:hAnsi="Calibri" w:cs="Calibri"/>
        </w:rPr>
      </w:pPr>
    </w:p>
    <w:p w:rsidR="00F7640E" w:rsidRPr="001860C0" w:rsidRDefault="00F7640E" w:rsidP="00C74A67">
      <w:pPr>
        <w:jc w:val="both"/>
        <w:rPr>
          <w:rFonts w:ascii="Calibri" w:hAnsi="Calibri" w:cs="Calibri"/>
        </w:rPr>
      </w:pPr>
    </w:p>
    <w:p w:rsidR="00C74A67" w:rsidRPr="001860C0" w:rsidRDefault="00C74A67" w:rsidP="00C74A67">
      <w:pPr>
        <w:jc w:val="both"/>
        <w:rPr>
          <w:rFonts w:ascii="Calibri" w:hAnsi="Calibri" w:cs="Calibri"/>
        </w:rPr>
      </w:pPr>
      <w:r w:rsidRPr="001860C0">
        <w:rPr>
          <w:rFonts w:ascii="Calibri" w:hAnsi="Calibri" w:cs="Calibri"/>
        </w:rPr>
        <w:t xml:space="preserve">The welfare of the children at </w:t>
      </w:r>
      <w:r w:rsidR="000C6A60" w:rsidRPr="001860C0">
        <w:rPr>
          <w:rFonts w:ascii="Calibri" w:hAnsi="Calibri" w:cs="Calibri"/>
          <w:b/>
        </w:rPr>
        <w:t>SoCo Music Project</w:t>
      </w:r>
      <w:r w:rsidR="000F10B6" w:rsidRPr="001860C0">
        <w:rPr>
          <w:rFonts w:ascii="Calibri" w:hAnsi="Calibri" w:cs="Calibri"/>
        </w:rPr>
        <w:t xml:space="preserve"> </w:t>
      </w:r>
      <w:r w:rsidRPr="001860C0">
        <w:rPr>
          <w:rFonts w:ascii="Calibri" w:hAnsi="Calibri" w:cs="Calibri"/>
        </w:rPr>
        <w:t>is of primary importance.  We will endeavour to protect the children attending</w:t>
      </w:r>
      <w:r w:rsidR="000F10B6" w:rsidRPr="001860C0">
        <w:rPr>
          <w:rFonts w:ascii="Calibri" w:hAnsi="Calibri" w:cs="Calibri"/>
        </w:rPr>
        <w:t xml:space="preserve"> </w:t>
      </w:r>
      <w:r w:rsidR="000C6A60" w:rsidRPr="001860C0">
        <w:rPr>
          <w:rFonts w:ascii="Calibri" w:hAnsi="Calibri" w:cs="Calibri"/>
          <w:b/>
        </w:rPr>
        <w:t>SoCo Music Project</w:t>
      </w:r>
      <w:r w:rsidR="000C6A60" w:rsidRPr="001860C0">
        <w:rPr>
          <w:rFonts w:ascii="Calibri" w:hAnsi="Calibri" w:cs="Calibri"/>
        </w:rPr>
        <w:t xml:space="preserve"> activities b</w:t>
      </w:r>
      <w:r w:rsidRPr="001860C0">
        <w:rPr>
          <w:rFonts w:ascii="Calibri" w:hAnsi="Calibri" w:cs="Calibri"/>
        </w:rPr>
        <w:t xml:space="preserve">y following the procedures ‘Safeguarding our Children’ as agreed through </w:t>
      </w:r>
      <w:r w:rsidR="00E005A7">
        <w:rPr>
          <w:rFonts w:ascii="Calibri" w:hAnsi="Calibri" w:cs="Calibri"/>
        </w:rPr>
        <w:t xml:space="preserve">the </w:t>
      </w:r>
      <w:r w:rsidRPr="001860C0">
        <w:rPr>
          <w:rFonts w:ascii="Calibri" w:hAnsi="Calibri" w:cs="Calibri"/>
        </w:rPr>
        <w:t>Southampton</w:t>
      </w:r>
      <w:r w:rsidR="000F10B6" w:rsidRPr="001860C0">
        <w:rPr>
          <w:rFonts w:ascii="Calibri" w:hAnsi="Calibri" w:cs="Calibri"/>
        </w:rPr>
        <w:t xml:space="preserve"> </w:t>
      </w:r>
      <w:r w:rsidR="00E005A7" w:rsidRPr="001860C0">
        <w:rPr>
          <w:rFonts w:ascii="Calibri" w:hAnsi="Calibri" w:cs="Calibri"/>
        </w:rPr>
        <w:t xml:space="preserve">Safeguarding </w:t>
      </w:r>
      <w:r w:rsidR="000F10B6" w:rsidRPr="001860C0">
        <w:rPr>
          <w:rFonts w:ascii="Calibri" w:hAnsi="Calibri" w:cs="Calibri"/>
        </w:rPr>
        <w:t>Children</w:t>
      </w:r>
      <w:r w:rsidRPr="001860C0">
        <w:rPr>
          <w:rFonts w:ascii="Calibri" w:hAnsi="Calibri" w:cs="Calibri"/>
        </w:rPr>
        <w:t xml:space="preserve"> </w:t>
      </w:r>
      <w:r w:rsidR="000F10B6" w:rsidRPr="001860C0">
        <w:rPr>
          <w:rFonts w:ascii="Calibri" w:hAnsi="Calibri" w:cs="Calibri"/>
        </w:rPr>
        <w:t>Partnership</w:t>
      </w:r>
      <w:r w:rsidRPr="001860C0">
        <w:rPr>
          <w:rFonts w:ascii="Calibri" w:hAnsi="Calibri" w:cs="Calibri"/>
        </w:rPr>
        <w:t>.</w:t>
      </w:r>
    </w:p>
    <w:p w:rsidR="00C74A67" w:rsidRPr="001860C0" w:rsidRDefault="00C74A67" w:rsidP="00C74A67">
      <w:pPr>
        <w:jc w:val="both"/>
        <w:rPr>
          <w:rFonts w:ascii="Calibri" w:hAnsi="Calibri" w:cs="Calibri"/>
        </w:rPr>
      </w:pPr>
    </w:p>
    <w:p w:rsidR="00C74A67" w:rsidRPr="001860C0" w:rsidRDefault="00C74A67" w:rsidP="00C74A67">
      <w:pPr>
        <w:jc w:val="both"/>
        <w:rPr>
          <w:rFonts w:ascii="Calibri" w:hAnsi="Calibri" w:cs="Calibri"/>
        </w:rPr>
      </w:pPr>
      <w:r w:rsidRPr="001860C0">
        <w:rPr>
          <w:rFonts w:ascii="Calibri" w:hAnsi="Calibri" w:cs="Calibri"/>
        </w:rPr>
        <w:t xml:space="preserve">Our safeguarding children </w:t>
      </w:r>
      <w:proofErr w:type="gramStart"/>
      <w:r w:rsidRPr="001860C0">
        <w:rPr>
          <w:rFonts w:ascii="Calibri" w:hAnsi="Calibri" w:cs="Calibri"/>
        </w:rPr>
        <w:t>practice</w:t>
      </w:r>
      <w:proofErr w:type="gramEnd"/>
      <w:r w:rsidRPr="001860C0">
        <w:rPr>
          <w:rFonts w:ascii="Calibri" w:hAnsi="Calibri" w:cs="Calibri"/>
        </w:rPr>
        <w:t xml:space="preserve"> and policy reflects the “What to do if you’re worried a child is being abused” summary 2006, Department of education and skills.</w:t>
      </w:r>
    </w:p>
    <w:p w:rsidR="00C74A67" w:rsidRPr="001860C0" w:rsidRDefault="00C74A67" w:rsidP="00C74A67">
      <w:pPr>
        <w:pStyle w:val="Heading5"/>
        <w:rPr>
          <w:rFonts w:ascii="Calibri" w:hAnsi="Calibri" w:cs="Calibri"/>
          <w:sz w:val="24"/>
        </w:rPr>
      </w:pPr>
    </w:p>
    <w:p w:rsidR="00C74A67" w:rsidRPr="001860C0" w:rsidRDefault="00C74A67" w:rsidP="00C74A67">
      <w:pPr>
        <w:jc w:val="both"/>
        <w:rPr>
          <w:rFonts w:ascii="Calibri" w:hAnsi="Calibri" w:cs="Calibri"/>
        </w:rPr>
      </w:pPr>
      <w:r w:rsidRPr="001860C0">
        <w:rPr>
          <w:rFonts w:ascii="Calibri" w:hAnsi="Calibri" w:cs="Calibri"/>
        </w:rPr>
        <w:t xml:space="preserve">The </w:t>
      </w:r>
      <w:r w:rsidR="000F10B6" w:rsidRPr="001860C0">
        <w:rPr>
          <w:rFonts w:ascii="Calibri" w:hAnsi="Calibri" w:cs="Calibri"/>
        </w:rPr>
        <w:t>Designated Safeguarding Lead</w:t>
      </w:r>
      <w:r w:rsidRPr="001860C0">
        <w:rPr>
          <w:rFonts w:ascii="Calibri" w:hAnsi="Calibri" w:cs="Calibri"/>
        </w:rPr>
        <w:t xml:space="preserve"> is the</w:t>
      </w:r>
      <w:r w:rsidR="000F10B6" w:rsidRPr="001860C0">
        <w:rPr>
          <w:rFonts w:ascii="Calibri" w:hAnsi="Calibri" w:cs="Calibri"/>
        </w:rPr>
        <w:t xml:space="preserve"> </w:t>
      </w:r>
      <w:r w:rsidR="001C1DCB">
        <w:rPr>
          <w:rFonts w:ascii="Calibri" w:hAnsi="Calibri" w:cs="Calibri"/>
        </w:rPr>
        <w:t>Head of Youth</w:t>
      </w:r>
      <w:r w:rsidR="001860C0" w:rsidRPr="001860C0">
        <w:rPr>
          <w:rFonts w:ascii="Calibri" w:hAnsi="Calibri" w:cs="Calibri"/>
        </w:rPr>
        <w:t xml:space="preserve"> – </w:t>
      </w:r>
      <w:r w:rsidR="001C1DCB">
        <w:rPr>
          <w:rFonts w:ascii="Calibri" w:hAnsi="Calibri" w:cs="Calibri"/>
          <w:b/>
        </w:rPr>
        <w:t>Craig Lockwood</w:t>
      </w:r>
      <w:r w:rsidRPr="001860C0">
        <w:rPr>
          <w:rFonts w:ascii="Calibri" w:hAnsi="Calibri" w:cs="Calibri"/>
        </w:rPr>
        <w:t xml:space="preserve">. The </w:t>
      </w:r>
      <w:r w:rsidR="000F10B6" w:rsidRPr="001860C0">
        <w:rPr>
          <w:rFonts w:ascii="Calibri" w:hAnsi="Calibri" w:cs="Calibri"/>
        </w:rPr>
        <w:t>DSL</w:t>
      </w:r>
      <w:r w:rsidRPr="001860C0">
        <w:rPr>
          <w:rFonts w:ascii="Calibri" w:hAnsi="Calibri" w:cs="Calibri"/>
        </w:rPr>
        <w:t xml:space="preserve"> is responsible for implementing the Safeguarding Policy.</w:t>
      </w:r>
      <w:r w:rsidR="001C1DCB">
        <w:rPr>
          <w:rFonts w:ascii="Calibri" w:hAnsi="Calibri" w:cs="Calibri"/>
        </w:rPr>
        <w:t xml:space="preserve"> Email – craig@socomusicproject.org.uk</w:t>
      </w:r>
    </w:p>
    <w:p w:rsidR="001860C0" w:rsidRPr="001860C0" w:rsidRDefault="001860C0" w:rsidP="00C74A67">
      <w:pPr>
        <w:jc w:val="both"/>
        <w:rPr>
          <w:rFonts w:ascii="Calibri" w:hAnsi="Calibri" w:cs="Calibri"/>
        </w:rPr>
      </w:pPr>
    </w:p>
    <w:p w:rsidR="001860C0" w:rsidRPr="001860C0" w:rsidRDefault="001860C0" w:rsidP="001860C0">
      <w:pPr>
        <w:pStyle w:val="NormalWeb"/>
        <w:spacing w:before="0" w:beforeAutospacing="0" w:after="0" w:afterAutospacing="0"/>
        <w:rPr>
          <w:rFonts w:ascii="Calibri" w:hAnsi="Calibri" w:cs="Calibri"/>
        </w:rPr>
      </w:pPr>
      <w:r w:rsidRPr="001860C0">
        <w:rPr>
          <w:rFonts w:ascii="Calibri" w:hAnsi="Calibri" w:cs="Calibri"/>
          <w:b/>
          <w:bCs/>
          <w:iCs/>
          <w:color w:val="000000"/>
        </w:rPr>
        <w:t>SoCo Music Project</w:t>
      </w:r>
      <w:r w:rsidRPr="001860C0">
        <w:rPr>
          <w:rFonts w:ascii="Calibri" w:hAnsi="Calibri" w:cs="Calibri"/>
          <w:color w:val="000000"/>
        </w:rPr>
        <w:t xml:space="preserve"> believes that a child or young person should never experience abuse of any kind. The purpose of this policy is to protect the children and young people who receive </w:t>
      </w:r>
      <w:r w:rsidRPr="001860C0">
        <w:rPr>
          <w:rFonts w:ascii="Calibri" w:hAnsi="Calibri" w:cs="Calibri"/>
          <w:b/>
          <w:bCs/>
          <w:iCs/>
          <w:color w:val="000000"/>
        </w:rPr>
        <w:t>SoCo Music Project</w:t>
      </w:r>
      <w:r w:rsidRPr="001860C0">
        <w:rPr>
          <w:rFonts w:ascii="Calibri" w:hAnsi="Calibri" w:cs="Calibri"/>
          <w:color w:val="000000"/>
        </w:rPr>
        <w:t xml:space="preserve"> services, and to provide staff and volunteers with the overarching principles that guide our approach to safeguarding.</w:t>
      </w:r>
    </w:p>
    <w:p w:rsidR="001860C0" w:rsidRPr="001860C0" w:rsidRDefault="001860C0" w:rsidP="001860C0">
      <w:pPr>
        <w:rPr>
          <w:rFonts w:ascii="Calibri" w:hAnsi="Calibri" w:cs="Calibri"/>
        </w:rPr>
      </w:pPr>
    </w:p>
    <w:p w:rsidR="001860C0" w:rsidRPr="001860C0" w:rsidRDefault="001860C0" w:rsidP="001860C0">
      <w:pPr>
        <w:pStyle w:val="NormalWeb"/>
        <w:spacing w:before="0" w:beforeAutospacing="0" w:after="0" w:afterAutospacing="0"/>
        <w:rPr>
          <w:rFonts w:ascii="Calibri" w:hAnsi="Calibri" w:cs="Calibri"/>
        </w:rPr>
      </w:pPr>
      <w:r w:rsidRPr="001860C0">
        <w:rPr>
          <w:rFonts w:ascii="Calibri" w:hAnsi="Calibri" w:cs="Calibri"/>
          <w:color w:val="000000"/>
        </w:rPr>
        <w:t xml:space="preserve">Everyone who participates in </w:t>
      </w:r>
      <w:r w:rsidRPr="001860C0">
        <w:rPr>
          <w:rFonts w:ascii="Calibri" w:hAnsi="Calibri" w:cs="Calibri"/>
          <w:b/>
          <w:bCs/>
          <w:iCs/>
          <w:color w:val="000000"/>
        </w:rPr>
        <w:t>SoCo Music Project</w:t>
      </w:r>
      <w:r w:rsidRPr="001860C0">
        <w:rPr>
          <w:rFonts w:ascii="Calibri" w:hAnsi="Calibri" w:cs="Calibri"/>
          <w:iCs/>
          <w:color w:val="000000"/>
        </w:rPr>
        <w:t xml:space="preserve"> </w:t>
      </w:r>
      <w:r w:rsidRPr="001860C0">
        <w:rPr>
          <w:rFonts w:ascii="Calibri" w:hAnsi="Calibri" w:cs="Calibri"/>
          <w:color w:val="000000"/>
        </w:rPr>
        <w:t xml:space="preserve">workshops, is entitled to do so in an enjoyable and safe environment. </w:t>
      </w:r>
      <w:r w:rsidRPr="001860C0">
        <w:rPr>
          <w:rFonts w:ascii="Calibri" w:hAnsi="Calibri" w:cs="Calibri"/>
          <w:b/>
          <w:bCs/>
          <w:iCs/>
          <w:color w:val="000000"/>
        </w:rPr>
        <w:t>SoCo Music Project</w:t>
      </w:r>
      <w:r w:rsidRPr="001860C0">
        <w:rPr>
          <w:rFonts w:ascii="Calibri" w:hAnsi="Calibri" w:cs="Calibri"/>
          <w:b/>
          <w:bCs/>
          <w:i/>
          <w:iCs/>
          <w:color w:val="000000"/>
        </w:rPr>
        <w:t xml:space="preserve"> </w:t>
      </w:r>
      <w:r w:rsidRPr="001860C0">
        <w:rPr>
          <w:rFonts w:ascii="Calibri" w:hAnsi="Calibri" w:cs="Calibri"/>
          <w:color w:val="000000"/>
        </w:rPr>
        <w:t>has a moral and legal obligation to ensure that, when given responsibility for young people, leaders provide them with the highest possible standard of care.</w:t>
      </w:r>
    </w:p>
    <w:p w:rsidR="001860C0" w:rsidRPr="001860C0" w:rsidRDefault="001860C0" w:rsidP="001860C0">
      <w:pPr>
        <w:rPr>
          <w:rFonts w:ascii="Calibri" w:hAnsi="Calibri" w:cs="Calibri"/>
        </w:rPr>
      </w:pPr>
    </w:p>
    <w:p w:rsidR="001860C0" w:rsidRPr="001860C0" w:rsidRDefault="001860C0" w:rsidP="001860C0">
      <w:pPr>
        <w:pStyle w:val="NormalWeb"/>
        <w:spacing w:before="0" w:beforeAutospacing="0" w:after="0" w:afterAutospacing="0"/>
        <w:rPr>
          <w:rFonts w:ascii="Calibri" w:hAnsi="Calibri" w:cs="Calibri"/>
        </w:rPr>
      </w:pPr>
      <w:r w:rsidRPr="001860C0">
        <w:rPr>
          <w:rFonts w:ascii="Calibri" w:hAnsi="Calibri" w:cs="Calibri"/>
          <w:color w:val="000000"/>
        </w:rPr>
        <w:t xml:space="preserve">This policy applies to all staff, including the Board of Trustees, Directors, Paid Staff, Freelance Music Leaders, Volunteers, Students or anyone working on behalf of </w:t>
      </w:r>
      <w:r w:rsidRPr="001860C0">
        <w:rPr>
          <w:rFonts w:ascii="Calibri" w:hAnsi="Calibri" w:cs="Calibri"/>
          <w:b/>
          <w:bCs/>
          <w:iCs/>
          <w:color w:val="000000"/>
        </w:rPr>
        <w:t>SoCo Music Project</w:t>
      </w:r>
      <w:r w:rsidRPr="001860C0">
        <w:rPr>
          <w:rFonts w:ascii="Calibri" w:hAnsi="Calibri" w:cs="Calibri"/>
          <w:color w:val="000000"/>
        </w:rPr>
        <w:t>.</w:t>
      </w:r>
    </w:p>
    <w:p w:rsidR="001860C0" w:rsidRPr="001860C0" w:rsidRDefault="001860C0" w:rsidP="001860C0">
      <w:pPr>
        <w:rPr>
          <w:rFonts w:ascii="Calibri" w:hAnsi="Calibri" w:cs="Calibri"/>
        </w:rPr>
      </w:pPr>
    </w:p>
    <w:p w:rsidR="001860C0" w:rsidRPr="001860C0" w:rsidRDefault="001860C0" w:rsidP="001860C0">
      <w:pPr>
        <w:pStyle w:val="NormalWeb"/>
        <w:spacing w:before="0" w:beforeAutospacing="0" w:after="0" w:afterAutospacing="0"/>
        <w:rPr>
          <w:rFonts w:ascii="Calibri" w:hAnsi="Calibri" w:cs="Calibri"/>
        </w:rPr>
      </w:pPr>
      <w:r w:rsidRPr="001860C0">
        <w:rPr>
          <w:rFonts w:ascii="Calibri" w:hAnsi="Calibri" w:cs="Calibri"/>
          <w:color w:val="000000"/>
        </w:rPr>
        <w:t xml:space="preserve">The aim of the policy is to promote good practice, providing children and young people with appropriate protection whilst under the care of </w:t>
      </w:r>
      <w:r w:rsidRPr="001860C0">
        <w:rPr>
          <w:rFonts w:ascii="Calibri" w:hAnsi="Calibri" w:cs="Calibri"/>
          <w:b/>
          <w:bCs/>
          <w:iCs/>
          <w:color w:val="000000"/>
        </w:rPr>
        <w:t>SoCo Music Project</w:t>
      </w:r>
      <w:r w:rsidRPr="001860C0">
        <w:rPr>
          <w:rFonts w:ascii="Calibri" w:hAnsi="Calibri" w:cs="Calibri"/>
          <w:i/>
          <w:iCs/>
          <w:color w:val="000000"/>
        </w:rPr>
        <w:t xml:space="preserve"> </w:t>
      </w:r>
      <w:r w:rsidRPr="001860C0">
        <w:rPr>
          <w:rFonts w:ascii="Calibri" w:hAnsi="Calibri" w:cs="Calibri"/>
          <w:color w:val="000000"/>
        </w:rPr>
        <w:t>and to allow staff and volunteers to make informed and confident responses to specific child protection issues.</w:t>
      </w:r>
    </w:p>
    <w:p w:rsidR="001860C0" w:rsidRPr="001860C0" w:rsidRDefault="001860C0" w:rsidP="001860C0">
      <w:pPr>
        <w:rPr>
          <w:rFonts w:ascii="Calibri" w:hAnsi="Calibri" w:cs="Calibri"/>
        </w:rPr>
      </w:pPr>
    </w:p>
    <w:p w:rsidR="00F7640E" w:rsidRDefault="00F7640E" w:rsidP="001860C0">
      <w:pPr>
        <w:pStyle w:val="NormalWeb"/>
        <w:spacing w:before="0" w:beforeAutospacing="0" w:after="0" w:afterAutospacing="0"/>
        <w:rPr>
          <w:rFonts w:ascii="Calibri" w:hAnsi="Calibri" w:cs="Calibri"/>
          <w:color w:val="000000"/>
        </w:rPr>
      </w:pPr>
    </w:p>
    <w:p w:rsidR="001860C0" w:rsidRPr="001860C0" w:rsidRDefault="001860C0" w:rsidP="001860C0">
      <w:pPr>
        <w:pStyle w:val="NormalWeb"/>
        <w:spacing w:before="0" w:beforeAutospacing="0" w:after="0" w:afterAutospacing="0"/>
        <w:rPr>
          <w:rFonts w:ascii="Calibri" w:hAnsi="Calibri" w:cs="Calibri"/>
        </w:rPr>
      </w:pPr>
      <w:r w:rsidRPr="001860C0">
        <w:rPr>
          <w:rFonts w:ascii="Calibri" w:hAnsi="Calibri" w:cs="Calibri"/>
          <w:color w:val="000000"/>
        </w:rPr>
        <w:lastRenderedPageBreak/>
        <w:t>Our child protection policy is based on 3 core elements.</w:t>
      </w:r>
    </w:p>
    <w:p w:rsidR="001860C0" w:rsidRPr="001860C0" w:rsidRDefault="001860C0" w:rsidP="001860C0">
      <w:pPr>
        <w:rPr>
          <w:rFonts w:ascii="Calibri" w:hAnsi="Calibri" w:cs="Calibri"/>
        </w:rPr>
      </w:pPr>
    </w:p>
    <w:p w:rsidR="001860C0" w:rsidRPr="001860C0" w:rsidRDefault="001860C0" w:rsidP="001860C0">
      <w:pPr>
        <w:pStyle w:val="NormalWeb"/>
        <w:spacing w:before="0" w:beforeAutospacing="0" w:after="0" w:afterAutospacing="0"/>
        <w:rPr>
          <w:rFonts w:ascii="Calibri" w:hAnsi="Calibri" w:cs="Calibri"/>
        </w:rPr>
      </w:pPr>
      <w:r w:rsidRPr="001860C0">
        <w:rPr>
          <w:rFonts w:ascii="Calibri" w:hAnsi="Calibri" w:cs="Calibri"/>
          <w:b/>
          <w:bCs/>
          <w:color w:val="000000"/>
        </w:rPr>
        <w:t>Prevention</w:t>
      </w:r>
      <w:r w:rsidRPr="001860C0">
        <w:rPr>
          <w:rFonts w:ascii="Calibri" w:hAnsi="Calibri" w:cs="Calibri"/>
          <w:color w:val="000000"/>
        </w:rPr>
        <w:t>: through pastoral care and a protective and nurturing ethos. All members act in a way that is appropriate and with the child's wellbeing at the core.</w:t>
      </w:r>
    </w:p>
    <w:p w:rsidR="001860C0" w:rsidRPr="001860C0" w:rsidRDefault="001860C0" w:rsidP="001860C0">
      <w:pPr>
        <w:rPr>
          <w:rFonts w:ascii="Calibri" w:hAnsi="Calibri" w:cs="Calibri"/>
        </w:rPr>
      </w:pPr>
    </w:p>
    <w:p w:rsidR="001860C0" w:rsidRPr="001860C0" w:rsidRDefault="001860C0" w:rsidP="001860C0">
      <w:pPr>
        <w:pStyle w:val="NormalWeb"/>
        <w:spacing w:before="0" w:beforeAutospacing="0" w:after="0" w:afterAutospacing="0"/>
        <w:rPr>
          <w:rFonts w:ascii="Calibri" w:hAnsi="Calibri" w:cs="Calibri"/>
        </w:rPr>
      </w:pPr>
      <w:r w:rsidRPr="001860C0">
        <w:rPr>
          <w:rFonts w:ascii="Calibri" w:hAnsi="Calibri" w:cs="Calibri"/>
          <w:b/>
          <w:bCs/>
          <w:color w:val="000000"/>
        </w:rPr>
        <w:t>Protection</w:t>
      </w:r>
      <w:r w:rsidRPr="001860C0">
        <w:rPr>
          <w:rFonts w:ascii="Calibri" w:hAnsi="Calibri" w:cs="Calibri"/>
          <w:color w:val="000000"/>
        </w:rPr>
        <w:t>: by following procedures and policies, through training and awareness of signs and warnings. </w:t>
      </w:r>
    </w:p>
    <w:p w:rsidR="001860C0" w:rsidRPr="001860C0" w:rsidRDefault="001860C0" w:rsidP="001860C0">
      <w:pPr>
        <w:rPr>
          <w:rFonts w:ascii="Calibri" w:hAnsi="Calibri" w:cs="Calibri"/>
        </w:rPr>
      </w:pPr>
    </w:p>
    <w:p w:rsidR="001860C0" w:rsidRPr="001860C0" w:rsidRDefault="001860C0" w:rsidP="00F7640E">
      <w:pPr>
        <w:pStyle w:val="NormalWeb"/>
        <w:spacing w:before="0" w:beforeAutospacing="0" w:after="0" w:afterAutospacing="0"/>
        <w:rPr>
          <w:rFonts w:ascii="Calibri" w:hAnsi="Calibri" w:cs="Calibri"/>
        </w:rPr>
      </w:pPr>
      <w:r w:rsidRPr="001860C0">
        <w:rPr>
          <w:rFonts w:ascii="Calibri" w:hAnsi="Calibri" w:cs="Calibri"/>
          <w:b/>
          <w:bCs/>
          <w:color w:val="000000"/>
        </w:rPr>
        <w:t>Support</w:t>
      </w:r>
      <w:r w:rsidRPr="001860C0">
        <w:rPr>
          <w:rFonts w:ascii="Calibri" w:hAnsi="Calibri" w:cs="Calibri"/>
          <w:color w:val="000000"/>
        </w:rPr>
        <w:t>: for those who have been previously subject to harm or abuse.</w:t>
      </w:r>
    </w:p>
    <w:p w:rsidR="00C74A67" w:rsidRPr="001860C0" w:rsidRDefault="00C74A67" w:rsidP="00C74A67">
      <w:pPr>
        <w:jc w:val="both"/>
        <w:rPr>
          <w:rFonts w:ascii="Calibri" w:hAnsi="Calibri" w:cs="Calibri"/>
        </w:rPr>
      </w:pPr>
    </w:p>
    <w:p w:rsidR="001860C0" w:rsidRPr="001860C0" w:rsidRDefault="001860C0" w:rsidP="00C74A67">
      <w:pPr>
        <w:jc w:val="both"/>
        <w:rPr>
          <w:rFonts w:ascii="Calibri" w:hAnsi="Calibri" w:cs="Calibri"/>
        </w:rPr>
      </w:pPr>
      <w:r w:rsidRPr="001860C0">
        <w:rPr>
          <w:rFonts w:ascii="Calibri" w:hAnsi="Calibri" w:cs="Calibri"/>
          <w:b/>
        </w:rPr>
        <w:t>SoCo Music Project</w:t>
      </w:r>
      <w:r w:rsidRPr="001860C0">
        <w:rPr>
          <w:rFonts w:ascii="Calibri" w:hAnsi="Calibri" w:cs="Calibri"/>
        </w:rPr>
        <w:t xml:space="preserve"> </w:t>
      </w:r>
      <w:r w:rsidR="00C74A67" w:rsidRPr="001860C0">
        <w:rPr>
          <w:rFonts w:ascii="Calibri" w:hAnsi="Calibri" w:cs="Calibri"/>
        </w:rPr>
        <w:t xml:space="preserve">will ensure that all staff and volunteers where possible, have completed Safeguarding Children Training. </w:t>
      </w:r>
      <w:r w:rsidRPr="001860C0">
        <w:rPr>
          <w:rFonts w:ascii="Calibri" w:hAnsi="Calibri" w:cs="Calibri"/>
          <w:b/>
        </w:rPr>
        <w:t>SoCo Music Project</w:t>
      </w:r>
      <w:r w:rsidRPr="001860C0">
        <w:rPr>
          <w:rFonts w:ascii="Calibri" w:hAnsi="Calibri" w:cs="Calibri"/>
        </w:rPr>
        <w:t xml:space="preserve"> </w:t>
      </w:r>
      <w:r w:rsidR="00B04CDD">
        <w:rPr>
          <w:rFonts w:ascii="Calibri" w:hAnsi="Calibri" w:cs="Calibri"/>
        </w:rPr>
        <w:t>Leadership Team</w:t>
      </w:r>
      <w:r w:rsidR="00C74A67" w:rsidRPr="001860C0">
        <w:rPr>
          <w:rFonts w:ascii="Calibri" w:hAnsi="Calibri" w:cs="Calibri"/>
        </w:rPr>
        <w:t xml:space="preserve"> will ensure that all staff and volunteers understand and follow </w:t>
      </w:r>
      <w:r w:rsidRPr="001860C0">
        <w:rPr>
          <w:rFonts w:ascii="Calibri" w:hAnsi="Calibri" w:cs="Calibri"/>
          <w:b/>
        </w:rPr>
        <w:t>SoCo Music Project</w:t>
      </w:r>
      <w:r w:rsidRPr="001860C0">
        <w:rPr>
          <w:rFonts w:ascii="Calibri" w:hAnsi="Calibri" w:cs="Calibri"/>
        </w:rPr>
        <w:t xml:space="preserve"> </w:t>
      </w:r>
      <w:r w:rsidR="00C74A67" w:rsidRPr="001860C0">
        <w:rPr>
          <w:rFonts w:ascii="Calibri" w:hAnsi="Calibri" w:cs="Calibri"/>
        </w:rPr>
        <w:t>Safeguarding Children Policy.</w:t>
      </w:r>
    </w:p>
    <w:p w:rsidR="001860C0" w:rsidRDefault="001860C0" w:rsidP="00C74A67">
      <w:pPr>
        <w:rPr>
          <w:rFonts w:ascii="Calibri" w:hAnsi="Calibri" w:cs="Calibri"/>
          <w:b/>
        </w:rPr>
      </w:pPr>
    </w:p>
    <w:p w:rsidR="00C74A67" w:rsidRPr="001860C0" w:rsidRDefault="00C74A67" w:rsidP="00C74A67">
      <w:pPr>
        <w:rPr>
          <w:rFonts w:ascii="Calibri" w:hAnsi="Calibri" w:cs="Calibri"/>
          <w:b/>
        </w:rPr>
      </w:pPr>
      <w:r w:rsidRPr="001860C0">
        <w:rPr>
          <w:rFonts w:ascii="Calibri" w:hAnsi="Calibri" w:cs="Calibri"/>
          <w:b/>
        </w:rPr>
        <w:t>Safer Recruitment</w:t>
      </w:r>
    </w:p>
    <w:p w:rsidR="00C74A67" w:rsidRPr="001860C0" w:rsidRDefault="00C74A67" w:rsidP="00C74A67">
      <w:pPr>
        <w:rPr>
          <w:rFonts w:ascii="Calibri" w:hAnsi="Calibri" w:cs="Calibri"/>
          <w:b/>
        </w:rPr>
      </w:pPr>
    </w:p>
    <w:p w:rsidR="00C74A67" w:rsidRPr="001860C0" w:rsidRDefault="00C74A67" w:rsidP="00C74A67">
      <w:pPr>
        <w:rPr>
          <w:rFonts w:ascii="Calibri" w:hAnsi="Calibri" w:cs="Calibri"/>
        </w:rPr>
      </w:pPr>
      <w:r w:rsidRPr="001860C0">
        <w:rPr>
          <w:rFonts w:ascii="Calibri" w:hAnsi="Calibri" w:cs="Calibri"/>
        </w:rPr>
        <w:t xml:space="preserve">In order to protect the children attending </w:t>
      </w:r>
      <w:r w:rsidR="001860C0" w:rsidRPr="001860C0">
        <w:rPr>
          <w:rFonts w:ascii="Calibri" w:hAnsi="Calibri" w:cs="Calibri"/>
          <w:b/>
        </w:rPr>
        <w:t>SoCo Music Project</w:t>
      </w:r>
      <w:r w:rsidR="001860C0" w:rsidRPr="001860C0">
        <w:rPr>
          <w:rFonts w:ascii="Calibri" w:hAnsi="Calibri" w:cs="Calibri"/>
        </w:rPr>
        <w:t xml:space="preserve"> </w:t>
      </w:r>
      <w:r w:rsidRPr="001860C0">
        <w:rPr>
          <w:rFonts w:ascii="Calibri" w:hAnsi="Calibri" w:cs="Calibri"/>
        </w:rPr>
        <w:t xml:space="preserve">all trustees, staff and volunteers are subject to an interview, receipt of two satisfactory reference checks, a health check, receipt of a satisfactory Enhanced DBS (Disclosure &amp; Barring Service) and a probationary period.  </w:t>
      </w:r>
    </w:p>
    <w:p w:rsidR="00C74A67" w:rsidRPr="001860C0" w:rsidRDefault="00C74A67" w:rsidP="00C74A67">
      <w:pPr>
        <w:rPr>
          <w:rFonts w:ascii="Calibri" w:hAnsi="Calibri" w:cs="Calibri"/>
        </w:rPr>
      </w:pPr>
    </w:p>
    <w:p w:rsidR="00C74A67" w:rsidRPr="001860C0" w:rsidRDefault="00C74A67" w:rsidP="00C74A67">
      <w:pPr>
        <w:rPr>
          <w:rFonts w:ascii="Calibri" w:hAnsi="Calibri" w:cs="Calibri"/>
        </w:rPr>
      </w:pPr>
      <w:r w:rsidRPr="001860C0">
        <w:rPr>
          <w:rFonts w:ascii="Calibri" w:hAnsi="Calibri" w:cs="Calibri"/>
        </w:rPr>
        <w:t xml:space="preserve">All applicants applying for a position in </w:t>
      </w:r>
      <w:r w:rsidR="001860C0" w:rsidRPr="001860C0">
        <w:rPr>
          <w:rFonts w:ascii="Calibri" w:hAnsi="Calibri" w:cs="Calibri"/>
          <w:b/>
        </w:rPr>
        <w:t>SoCo Music Project</w:t>
      </w:r>
      <w:r w:rsidR="001860C0" w:rsidRPr="001860C0">
        <w:rPr>
          <w:rFonts w:ascii="Calibri" w:hAnsi="Calibri" w:cs="Calibri"/>
        </w:rPr>
        <w:t xml:space="preserve"> </w:t>
      </w:r>
      <w:r w:rsidRPr="001860C0">
        <w:rPr>
          <w:rFonts w:ascii="Calibri" w:hAnsi="Calibri" w:cs="Calibri"/>
        </w:rPr>
        <w:t>are requested to disclose any convictions on their application form.</w:t>
      </w:r>
    </w:p>
    <w:p w:rsidR="00C74A67" w:rsidRPr="001860C0" w:rsidRDefault="00C74A67" w:rsidP="00C74A67">
      <w:pPr>
        <w:rPr>
          <w:rFonts w:ascii="Calibri" w:hAnsi="Calibri" w:cs="Calibri"/>
        </w:rPr>
      </w:pPr>
    </w:p>
    <w:p w:rsidR="00C74A67" w:rsidRPr="001860C0" w:rsidRDefault="00C74A67" w:rsidP="00C74A67">
      <w:pPr>
        <w:pStyle w:val="Header"/>
        <w:tabs>
          <w:tab w:val="clear" w:pos="4153"/>
          <w:tab w:val="clear" w:pos="8306"/>
        </w:tabs>
        <w:rPr>
          <w:rFonts w:ascii="Calibri" w:hAnsi="Calibri" w:cs="Calibri"/>
        </w:rPr>
      </w:pPr>
      <w:r w:rsidRPr="001860C0">
        <w:rPr>
          <w:rFonts w:ascii="Calibri" w:hAnsi="Calibri" w:cs="Calibri"/>
        </w:rPr>
        <w:t xml:space="preserve">Any positions advertised in </w:t>
      </w:r>
      <w:r w:rsidR="001860C0" w:rsidRPr="001860C0">
        <w:rPr>
          <w:rFonts w:ascii="Calibri" w:hAnsi="Calibri" w:cs="Calibri"/>
          <w:b/>
        </w:rPr>
        <w:t>SoCo Music Project</w:t>
      </w:r>
      <w:r w:rsidR="001860C0" w:rsidRPr="001860C0">
        <w:rPr>
          <w:rFonts w:ascii="Calibri" w:hAnsi="Calibri" w:cs="Calibri"/>
        </w:rPr>
        <w:t xml:space="preserve"> </w:t>
      </w:r>
      <w:r w:rsidRPr="001860C0">
        <w:rPr>
          <w:rFonts w:ascii="Calibri" w:hAnsi="Calibri" w:cs="Calibri"/>
        </w:rPr>
        <w:t>are exempt from the non-disclosure of criminal convictions under the Rehabilitation of Offenders’ Act 1974, even if under the act, they would normally be regarded as “spent”.</w:t>
      </w:r>
    </w:p>
    <w:p w:rsidR="00C74A67" w:rsidRPr="001860C0" w:rsidRDefault="00C74A67" w:rsidP="00C74A67">
      <w:pPr>
        <w:rPr>
          <w:rFonts w:ascii="Calibri" w:hAnsi="Calibri" w:cs="Calibri"/>
        </w:rPr>
      </w:pPr>
    </w:p>
    <w:p w:rsidR="00C74A67" w:rsidRPr="001860C0" w:rsidRDefault="00C74A67" w:rsidP="00C74A67">
      <w:pPr>
        <w:rPr>
          <w:rFonts w:ascii="Calibri" w:hAnsi="Calibri" w:cs="Calibri"/>
        </w:rPr>
      </w:pPr>
      <w:r w:rsidRPr="001860C0">
        <w:rPr>
          <w:rFonts w:ascii="Calibri" w:hAnsi="Calibri" w:cs="Calibri"/>
        </w:rPr>
        <w:t xml:space="preserve">Any disclosure of convictions will be dealt with in the strictest of confidence. A separate meeting would be arranged with the applicant, the </w:t>
      </w:r>
      <w:r w:rsidR="00B04CDD">
        <w:rPr>
          <w:rFonts w:ascii="Calibri" w:hAnsi="Calibri" w:cs="Calibri"/>
        </w:rPr>
        <w:t>CEO and Leadership Team</w:t>
      </w:r>
      <w:r w:rsidRPr="001860C0">
        <w:rPr>
          <w:rFonts w:ascii="Calibri" w:hAnsi="Calibri" w:cs="Calibri"/>
        </w:rPr>
        <w:t xml:space="preserve">. A decision would be made after the meeting following a personal risk assessment to assess that individual’s suitability to be employed at </w:t>
      </w:r>
      <w:r w:rsidR="001860C0" w:rsidRPr="001860C0">
        <w:rPr>
          <w:rFonts w:ascii="Calibri" w:hAnsi="Calibri" w:cs="Calibri"/>
          <w:b/>
        </w:rPr>
        <w:t>SoCo Music Project</w:t>
      </w:r>
      <w:r w:rsidR="000F10B6" w:rsidRPr="001860C0">
        <w:rPr>
          <w:rFonts w:ascii="Calibri" w:hAnsi="Calibri" w:cs="Calibri"/>
        </w:rPr>
        <w:t>.</w:t>
      </w:r>
      <w:r w:rsidRPr="001860C0">
        <w:rPr>
          <w:rFonts w:ascii="Calibri" w:hAnsi="Calibri" w:cs="Calibri"/>
        </w:rPr>
        <w:t xml:space="preserve"> If the outcome of the meeting is unclear, then the </w:t>
      </w:r>
      <w:r w:rsidR="00B04CDD">
        <w:rPr>
          <w:rFonts w:ascii="Calibri" w:hAnsi="Calibri" w:cs="Calibri"/>
        </w:rPr>
        <w:t>Leadership Team</w:t>
      </w:r>
      <w:r w:rsidR="00B04CDD" w:rsidRPr="001860C0">
        <w:rPr>
          <w:rFonts w:ascii="Calibri" w:hAnsi="Calibri" w:cs="Calibri"/>
        </w:rPr>
        <w:t xml:space="preserve"> </w:t>
      </w:r>
      <w:r w:rsidRPr="001860C0">
        <w:rPr>
          <w:rFonts w:ascii="Calibri" w:hAnsi="Calibri" w:cs="Calibri"/>
        </w:rPr>
        <w:t xml:space="preserve">will seek further advice from the Registering body, Ofsted. In keeping with our Equal Opportunities policy; disclosure of information will not automatically prevent the application from proceeding. </w:t>
      </w:r>
    </w:p>
    <w:p w:rsidR="00C74A67" w:rsidRPr="001860C0" w:rsidRDefault="00C74A67" w:rsidP="00C74A67">
      <w:pPr>
        <w:rPr>
          <w:rFonts w:ascii="Calibri" w:hAnsi="Calibri" w:cs="Calibri"/>
        </w:rPr>
      </w:pPr>
    </w:p>
    <w:p w:rsidR="00C74A67" w:rsidRPr="001860C0" w:rsidRDefault="00C74A67" w:rsidP="00C74A67">
      <w:pPr>
        <w:rPr>
          <w:rFonts w:ascii="Calibri" w:hAnsi="Calibri" w:cs="Calibri"/>
        </w:rPr>
      </w:pPr>
      <w:r w:rsidRPr="001860C0">
        <w:rPr>
          <w:rFonts w:ascii="Calibri" w:hAnsi="Calibri" w:cs="Calibri"/>
        </w:rPr>
        <w:t xml:space="preserve">Failure to disclose a criminal conviction could lead to termination of employment. In the event of an individual being employed and it is later identified that they have a criminal conviction, an urgent meeting will take place with the individual, the </w:t>
      </w:r>
      <w:r w:rsidR="00B04CDD">
        <w:rPr>
          <w:rFonts w:ascii="Calibri" w:hAnsi="Calibri" w:cs="Calibri"/>
        </w:rPr>
        <w:t>CEO and a member of the Leadership Team</w:t>
      </w:r>
      <w:r w:rsidRPr="001860C0">
        <w:rPr>
          <w:rFonts w:ascii="Calibri" w:hAnsi="Calibri" w:cs="Calibri"/>
        </w:rPr>
        <w:t>. Depending on the nature of the conviction, a decision will be made, further to a personal risk assessment to assess</w:t>
      </w:r>
      <w:r w:rsidRPr="001860C0">
        <w:rPr>
          <w:rFonts w:ascii="Calibri" w:hAnsi="Calibri" w:cs="Calibri"/>
          <w:color w:val="FF0000"/>
        </w:rPr>
        <w:t xml:space="preserve"> </w:t>
      </w:r>
      <w:r w:rsidRPr="001860C0">
        <w:rPr>
          <w:rFonts w:ascii="Calibri" w:hAnsi="Calibri" w:cs="Calibri"/>
        </w:rPr>
        <w:t xml:space="preserve">whether the individual is suitable to remain employed. If the outcome of the meeting is unclear then the </w:t>
      </w:r>
      <w:r w:rsidR="00B04CDD">
        <w:rPr>
          <w:rFonts w:ascii="Calibri" w:hAnsi="Calibri" w:cs="Calibri"/>
        </w:rPr>
        <w:t>CEO and a member of the Leadership Team</w:t>
      </w:r>
      <w:r w:rsidR="00B04CDD" w:rsidRPr="001860C0">
        <w:rPr>
          <w:rFonts w:ascii="Calibri" w:hAnsi="Calibri" w:cs="Calibri"/>
        </w:rPr>
        <w:t xml:space="preserve"> </w:t>
      </w:r>
      <w:r w:rsidRPr="001860C0">
        <w:rPr>
          <w:rFonts w:ascii="Calibri" w:hAnsi="Calibri" w:cs="Calibri"/>
        </w:rPr>
        <w:t>will seek further advice from the registering body, Ofsted.</w:t>
      </w:r>
    </w:p>
    <w:p w:rsidR="00C74A67" w:rsidRPr="001860C0" w:rsidRDefault="00C74A67" w:rsidP="00C74A67">
      <w:pPr>
        <w:rPr>
          <w:rFonts w:ascii="Calibri" w:hAnsi="Calibri" w:cs="Calibri"/>
        </w:rPr>
      </w:pPr>
    </w:p>
    <w:p w:rsidR="00C74A67" w:rsidRPr="001860C0" w:rsidRDefault="00C74A67" w:rsidP="00C74A67">
      <w:pPr>
        <w:rPr>
          <w:rFonts w:ascii="Calibri" w:hAnsi="Calibri" w:cs="Calibri"/>
        </w:rPr>
      </w:pPr>
      <w:r w:rsidRPr="001860C0">
        <w:rPr>
          <w:rFonts w:ascii="Calibri" w:hAnsi="Calibri" w:cs="Calibri"/>
        </w:rPr>
        <w:t xml:space="preserve">A clear recording and outcome of these meetings will be kept on file and kept confidentially by the </w:t>
      </w:r>
      <w:r w:rsidR="001860C0" w:rsidRPr="001860C0">
        <w:rPr>
          <w:rFonts w:ascii="Calibri" w:hAnsi="Calibri" w:cs="Calibri"/>
          <w:b/>
        </w:rPr>
        <w:t>SoCo Music Project</w:t>
      </w:r>
      <w:r w:rsidR="001860C0" w:rsidRPr="001860C0">
        <w:rPr>
          <w:rFonts w:ascii="Calibri" w:hAnsi="Calibri" w:cs="Calibri"/>
        </w:rPr>
        <w:t xml:space="preserve"> CEO.</w:t>
      </w:r>
    </w:p>
    <w:p w:rsidR="00C74A67" w:rsidRPr="001860C0" w:rsidRDefault="00C74A67" w:rsidP="00C74A67">
      <w:pPr>
        <w:rPr>
          <w:rFonts w:ascii="Calibri" w:hAnsi="Calibri" w:cs="Calibri"/>
        </w:rPr>
      </w:pPr>
    </w:p>
    <w:p w:rsidR="00C74A67" w:rsidRPr="001860C0" w:rsidRDefault="00C74A67" w:rsidP="00C74A67">
      <w:pPr>
        <w:pStyle w:val="Heading5"/>
        <w:rPr>
          <w:rFonts w:ascii="Calibri" w:hAnsi="Calibri" w:cs="Calibri"/>
          <w:sz w:val="24"/>
        </w:rPr>
      </w:pPr>
      <w:r w:rsidRPr="001860C0">
        <w:rPr>
          <w:rFonts w:ascii="Calibri" w:hAnsi="Calibri" w:cs="Calibri"/>
          <w:sz w:val="24"/>
        </w:rPr>
        <w:t>Categories of abuse</w:t>
      </w:r>
    </w:p>
    <w:p w:rsidR="00C74A67" w:rsidRPr="001860C0" w:rsidRDefault="00C74A67" w:rsidP="00C74A67">
      <w:pPr>
        <w:rPr>
          <w:rFonts w:ascii="Calibri" w:hAnsi="Calibri" w:cs="Calibri"/>
        </w:rPr>
      </w:pPr>
    </w:p>
    <w:p w:rsidR="00C74A67" w:rsidRPr="001860C0" w:rsidRDefault="00C74A67" w:rsidP="00C74A67">
      <w:pPr>
        <w:rPr>
          <w:rFonts w:ascii="Calibri" w:hAnsi="Calibri" w:cs="Calibri"/>
        </w:rPr>
      </w:pPr>
      <w:r w:rsidRPr="001860C0">
        <w:rPr>
          <w:rFonts w:ascii="Calibri" w:hAnsi="Calibri" w:cs="Calibri"/>
        </w:rPr>
        <w:t>What is meant by abuse or neglect?</w:t>
      </w:r>
    </w:p>
    <w:p w:rsidR="00C74A67" w:rsidRPr="001860C0" w:rsidRDefault="00C74A67" w:rsidP="00C74A67">
      <w:pPr>
        <w:rPr>
          <w:rFonts w:ascii="Calibri" w:hAnsi="Calibri" w:cs="Calibri"/>
        </w:rPr>
      </w:pPr>
    </w:p>
    <w:p w:rsidR="00C74A67" w:rsidRPr="001860C0" w:rsidRDefault="00C74A67" w:rsidP="00C74A67">
      <w:pPr>
        <w:rPr>
          <w:rFonts w:ascii="Calibri" w:hAnsi="Calibri" w:cs="Calibri"/>
        </w:rPr>
      </w:pPr>
      <w:r w:rsidRPr="001860C0">
        <w:rPr>
          <w:rFonts w:ascii="Calibri" w:hAnsi="Calibri" w:cs="Calibri"/>
        </w:rPr>
        <w:lastRenderedPageBreak/>
        <w:t>Somebody may abuse or neglect a child by inflicting harm, or by failing to act to prevent harm.  Children may be abused in a family or in an institutional or community setting; by those known to them or, more rarely by a stranger.</w:t>
      </w:r>
    </w:p>
    <w:p w:rsidR="00C74A67" w:rsidRPr="001860C0" w:rsidRDefault="00C74A67" w:rsidP="00C74A67">
      <w:pPr>
        <w:rPr>
          <w:rFonts w:ascii="Calibri" w:hAnsi="Calibri" w:cs="Calibri"/>
        </w:rPr>
      </w:pPr>
    </w:p>
    <w:p w:rsidR="00C74A67" w:rsidRPr="001860C0" w:rsidRDefault="00C74A67" w:rsidP="00C74A67">
      <w:pPr>
        <w:rPr>
          <w:rFonts w:ascii="Calibri" w:hAnsi="Calibri" w:cs="Calibri"/>
        </w:rPr>
      </w:pPr>
      <w:r w:rsidRPr="001860C0">
        <w:rPr>
          <w:rFonts w:ascii="Calibri" w:hAnsi="Calibri" w:cs="Calibri"/>
        </w:rPr>
        <w:t>There are four categories of abuse and neglect, as follows:</w:t>
      </w:r>
    </w:p>
    <w:p w:rsidR="00C74A67" w:rsidRPr="001860C0" w:rsidRDefault="00C74A67" w:rsidP="00C74A67">
      <w:pPr>
        <w:rPr>
          <w:rFonts w:ascii="Calibri" w:hAnsi="Calibri" w:cs="Calibri"/>
        </w:rPr>
      </w:pPr>
    </w:p>
    <w:p w:rsidR="00C74A67" w:rsidRPr="001860C0" w:rsidRDefault="00C74A67" w:rsidP="00C74A67">
      <w:pPr>
        <w:jc w:val="both"/>
        <w:rPr>
          <w:rFonts w:ascii="Calibri" w:hAnsi="Calibri" w:cs="Calibri"/>
          <w:b/>
        </w:rPr>
      </w:pPr>
      <w:r w:rsidRPr="001860C0">
        <w:rPr>
          <w:rFonts w:ascii="Calibri" w:hAnsi="Calibri" w:cs="Calibri"/>
          <w:b/>
        </w:rPr>
        <w:t>Physical Abuse</w:t>
      </w:r>
    </w:p>
    <w:p w:rsidR="00C74A67" w:rsidRPr="001860C0" w:rsidRDefault="00C74A67" w:rsidP="00C74A67">
      <w:pPr>
        <w:jc w:val="both"/>
        <w:rPr>
          <w:rFonts w:ascii="Calibri" w:hAnsi="Calibri" w:cs="Calibri"/>
          <w:b/>
        </w:rPr>
      </w:pPr>
      <w:r w:rsidRPr="001860C0">
        <w:rPr>
          <w:rFonts w:ascii="Calibri" w:hAnsi="Calibri" w:cs="Calibri"/>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the term Fabricated and Induced illness (previously known as Munchausen’s syndrome by proxy).</w:t>
      </w:r>
    </w:p>
    <w:p w:rsidR="00C74A67" w:rsidRPr="001860C0" w:rsidRDefault="00C74A67" w:rsidP="00C74A67">
      <w:pPr>
        <w:jc w:val="both"/>
        <w:rPr>
          <w:rFonts w:ascii="Calibri" w:hAnsi="Calibri" w:cs="Calibri"/>
        </w:rPr>
      </w:pPr>
    </w:p>
    <w:p w:rsidR="00C74A67" w:rsidRPr="001860C0" w:rsidRDefault="00C74A67" w:rsidP="00C74A67">
      <w:pPr>
        <w:jc w:val="both"/>
        <w:rPr>
          <w:rFonts w:ascii="Calibri" w:hAnsi="Calibri" w:cs="Calibri"/>
        </w:rPr>
      </w:pPr>
    </w:p>
    <w:p w:rsidR="00C74A67" w:rsidRPr="001860C0" w:rsidRDefault="00C74A67" w:rsidP="00C74A67">
      <w:pPr>
        <w:jc w:val="both"/>
        <w:rPr>
          <w:rFonts w:ascii="Calibri" w:hAnsi="Calibri" w:cs="Calibri"/>
          <w:b/>
        </w:rPr>
      </w:pPr>
      <w:r w:rsidRPr="001860C0">
        <w:rPr>
          <w:rFonts w:ascii="Calibri" w:hAnsi="Calibri" w:cs="Calibri"/>
          <w:b/>
        </w:rPr>
        <w:t xml:space="preserve">Sexual Abuse </w:t>
      </w:r>
    </w:p>
    <w:p w:rsidR="00C74A67" w:rsidRPr="001860C0" w:rsidRDefault="00C74A67" w:rsidP="00C74A67">
      <w:pPr>
        <w:jc w:val="both"/>
        <w:rPr>
          <w:rFonts w:ascii="Calibri" w:hAnsi="Calibri" w:cs="Calibri"/>
          <w:b/>
        </w:rPr>
      </w:pPr>
      <w:r w:rsidRPr="001860C0">
        <w:rPr>
          <w:rFonts w:ascii="Calibri" w:hAnsi="Calibri" w:cs="Calibri"/>
        </w:rPr>
        <w:t xml:space="preserve">Sexual abuse involves forcing or enticing a child or young person to take part in sexual activities, whether or not the child is aware of what is happening.  The activities may involve physical contact, including penetrative (e.g. rape or buggery) or </w:t>
      </w:r>
      <w:proofErr w:type="spellStart"/>
      <w:proofErr w:type="gramStart"/>
      <w:r w:rsidRPr="001860C0">
        <w:rPr>
          <w:rFonts w:ascii="Calibri" w:hAnsi="Calibri" w:cs="Calibri"/>
        </w:rPr>
        <w:t>non penetrative</w:t>
      </w:r>
      <w:proofErr w:type="spellEnd"/>
      <w:proofErr w:type="gramEnd"/>
      <w:r w:rsidRPr="001860C0">
        <w:rPr>
          <w:rFonts w:ascii="Calibri" w:hAnsi="Calibri" w:cs="Calibri"/>
        </w:rPr>
        <w:t xml:space="preserve"> acts.  They may include non-contact activities, such as involving children in looking at, or in the production of, pornographic material or watching sexual activities, or encouraging children to behave in sexually inappropriate ways.</w:t>
      </w:r>
    </w:p>
    <w:p w:rsidR="00C74A67" w:rsidRPr="001860C0" w:rsidRDefault="00C74A67" w:rsidP="00C74A67">
      <w:pPr>
        <w:jc w:val="both"/>
        <w:rPr>
          <w:rFonts w:ascii="Calibri" w:hAnsi="Calibri" w:cs="Calibri"/>
        </w:rPr>
      </w:pPr>
    </w:p>
    <w:p w:rsidR="00C74A67" w:rsidRPr="001860C0" w:rsidRDefault="00C74A67" w:rsidP="00C74A67">
      <w:pPr>
        <w:jc w:val="both"/>
        <w:rPr>
          <w:rFonts w:ascii="Calibri" w:hAnsi="Calibri" w:cs="Calibri"/>
          <w:b/>
        </w:rPr>
      </w:pPr>
      <w:r w:rsidRPr="001860C0">
        <w:rPr>
          <w:rFonts w:ascii="Calibri" w:hAnsi="Calibri" w:cs="Calibri"/>
          <w:b/>
        </w:rPr>
        <w:t>Neglect</w:t>
      </w:r>
    </w:p>
    <w:p w:rsidR="00C74A67" w:rsidRPr="001860C0" w:rsidRDefault="00C74A67" w:rsidP="00C74A67">
      <w:pPr>
        <w:jc w:val="both"/>
        <w:rPr>
          <w:rFonts w:ascii="Calibri" w:hAnsi="Calibri" w:cs="Calibri"/>
        </w:rPr>
      </w:pPr>
      <w:r w:rsidRPr="001860C0">
        <w:rPr>
          <w:rFonts w:ascii="Calibri" w:hAnsi="Calibri" w:cs="Calibri"/>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form physical harm or danger, or the failure to ensure access to appropriate medical care or treatment.  It may also include neglect of, or unresponsiveness to, a child’s basic emotional needs.</w:t>
      </w:r>
    </w:p>
    <w:p w:rsidR="00C74A67" w:rsidRPr="001860C0" w:rsidRDefault="00C74A67" w:rsidP="00C74A67">
      <w:pPr>
        <w:jc w:val="both"/>
        <w:rPr>
          <w:rFonts w:ascii="Calibri" w:hAnsi="Calibri" w:cs="Calibri"/>
          <w:b/>
        </w:rPr>
      </w:pPr>
    </w:p>
    <w:p w:rsidR="00C74A67" w:rsidRPr="001860C0" w:rsidRDefault="00C74A67" w:rsidP="00C74A67">
      <w:pPr>
        <w:jc w:val="both"/>
        <w:rPr>
          <w:rFonts w:ascii="Calibri" w:hAnsi="Calibri" w:cs="Calibri"/>
          <w:b/>
        </w:rPr>
      </w:pPr>
      <w:r w:rsidRPr="001860C0">
        <w:rPr>
          <w:rFonts w:ascii="Calibri" w:hAnsi="Calibri" w:cs="Calibri"/>
          <w:b/>
        </w:rPr>
        <w:t xml:space="preserve">Emotional Abuse  </w:t>
      </w:r>
    </w:p>
    <w:p w:rsidR="00C74A67" w:rsidRPr="001860C0" w:rsidRDefault="00C74A67" w:rsidP="00C74A67">
      <w:pPr>
        <w:jc w:val="both"/>
        <w:rPr>
          <w:rFonts w:ascii="Calibri" w:hAnsi="Calibri" w:cs="Calibri"/>
          <w:b/>
        </w:rPr>
      </w:pPr>
      <w:r w:rsidRPr="001860C0">
        <w:rPr>
          <w:rFonts w:ascii="Calibri" w:hAnsi="Calibri" w:cs="Calibri"/>
        </w:rP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ill-treatment of a child, though it may occur alone.</w:t>
      </w:r>
    </w:p>
    <w:p w:rsidR="00C74A67" w:rsidRPr="001860C0" w:rsidRDefault="00C74A67" w:rsidP="00C74A67">
      <w:pPr>
        <w:jc w:val="both"/>
        <w:rPr>
          <w:rFonts w:ascii="Calibri" w:hAnsi="Calibri" w:cs="Calibri"/>
          <w:b/>
        </w:rPr>
      </w:pPr>
    </w:p>
    <w:p w:rsidR="00C74A67" w:rsidRPr="001860C0" w:rsidRDefault="00C74A67" w:rsidP="00C74A67">
      <w:pPr>
        <w:jc w:val="both"/>
        <w:rPr>
          <w:rFonts w:ascii="Calibri" w:hAnsi="Calibri" w:cs="Calibri"/>
          <w:b/>
        </w:rPr>
      </w:pPr>
      <w:r w:rsidRPr="001860C0">
        <w:rPr>
          <w:rFonts w:ascii="Calibri" w:hAnsi="Calibri" w:cs="Calibri"/>
          <w:b/>
        </w:rPr>
        <w:t xml:space="preserve">Vulnerable Children </w:t>
      </w:r>
    </w:p>
    <w:p w:rsidR="00C74A67" w:rsidRPr="001860C0" w:rsidRDefault="00C74A67" w:rsidP="00C74A67">
      <w:pPr>
        <w:jc w:val="both"/>
        <w:rPr>
          <w:rFonts w:ascii="Calibri" w:hAnsi="Calibri" w:cs="Calibri"/>
          <w:b/>
        </w:rPr>
      </w:pPr>
    </w:p>
    <w:p w:rsidR="00C74A67" w:rsidRPr="001860C0" w:rsidRDefault="00C74A67" w:rsidP="00C74A67">
      <w:pPr>
        <w:jc w:val="both"/>
        <w:rPr>
          <w:rFonts w:ascii="Calibri" w:hAnsi="Calibri" w:cs="Calibri"/>
        </w:rPr>
      </w:pPr>
      <w:r w:rsidRPr="001860C0">
        <w:rPr>
          <w:rFonts w:ascii="Calibri" w:hAnsi="Calibri" w:cs="Calibri"/>
        </w:rPr>
        <w:t xml:space="preserve">Children with special needs have the potential to be more vulnerable than other children and young people.  Some children may have difficulty with communication or physical mobility.  These children may be unaware that they do have power over their own bodies and that they have the right to say no.  By having an understanding of the different factors that make children and young people with special needs more vulnerable this can help staff and volunteers to put safeguards in place to protect these children and young people. </w:t>
      </w:r>
    </w:p>
    <w:p w:rsidR="00C74A67" w:rsidRPr="001860C0" w:rsidRDefault="00C74A67" w:rsidP="00C74A67">
      <w:pPr>
        <w:jc w:val="both"/>
        <w:rPr>
          <w:rFonts w:ascii="Calibri" w:hAnsi="Calibri" w:cs="Calibri"/>
          <w:b/>
        </w:rPr>
      </w:pPr>
    </w:p>
    <w:p w:rsidR="00C74A67" w:rsidRPr="001860C0" w:rsidRDefault="00C74A67" w:rsidP="00C74A67">
      <w:pPr>
        <w:jc w:val="both"/>
        <w:rPr>
          <w:rFonts w:ascii="Calibri" w:hAnsi="Calibri" w:cs="Calibri"/>
          <w:b/>
        </w:rPr>
      </w:pPr>
    </w:p>
    <w:p w:rsidR="00C74A67" w:rsidRPr="001860C0" w:rsidRDefault="00C74A67" w:rsidP="00C74A67">
      <w:pPr>
        <w:pStyle w:val="BodyText2"/>
        <w:jc w:val="center"/>
        <w:rPr>
          <w:rFonts w:ascii="Calibri" w:hAnsi="Calibri" w:cs="Calibri"/>
        </w:rPr>
      </w:pPr>
      <w:r w:rsidRPr="001860C0">
        <w:rPr>
          <w:rFonts w:ascii="Calibri" w:hAnsi="Calibri" w:cs="Calibri"/>
        </w:rPr>
        <w:t>It is our duty to report anything we see or hear that leads us to think that a child may be being neglected or suffering physical, sexual or emotional abuse.</w:t>
      </w:r>
    </w:p>
    <w:p w:rsidR="00C74A67" w:rsidRPr="001860C0" w:rsidRDefault="00C74A67" w:rsidP="00C74A67">
      <w:pPr>
        <w:pStyle w:val="BodyText2"/>
        <w:jc w:val="center"/>
        <w:rPr>
          <w:rFonts w:ascii="Calibri" w:hAnsi="Calibri" w:cs="Calibri"/>
        </w:rPr>
      </w:pPr>
    </w:p>
    <w:p w:rsidR="00C74A67" w:rsidRPr="001860C0" w:rsidRDefault="00C74A67" w:rsidP="00C74A67">
      <w:pPr>
        <w:pStyle w:val="BodyText2"/>
        <w:jc w:val="left"/>
        <w:rPr>
          <w:rFonts w:ascii="Calibri" w:hAnsi="Calibri" w:cs="Calibri"/>
        </w:rPr>
      </w:pPr>
      <w:r w:rsidRPr="001860C0">
        <w:rPr>
          <w:rFonts w:ascii="Calibri" w:hAnsi="Calibri" w:cs="Calibri"/>
        </w:rPr>
        <w:lastRenderedPageBreak/>
        <w:t>Peer-On-Peer Abuse</w:t>
      </w:r>
    </w:p>
    <w:p w:rsidR="00C74A67" w:rsidRPr="001860C0" w:rsidRDefault="00C74A67" w:rsidP="00C74A67">
      <w:pPr>
        <w:pStyle w:val="BodyText2"/>
        <w:jc w:val="left"/>
        <w:rPr>
          <w:rFonts w:ascii="Calibri" w:hAnsi="Calibri" w:cs="Calibri"/>
        </w:rPr>
      </w:pPr>
    </w:p>
    <w:p w:rsidR="00C74A67" w:rsidRPr="001860C0" w:rsidRDefault="00C74A67" w:rsidP="00C74A67">
      <w:pPr>
        <w:pStyle w:val="BodyText2"/>
        <w:jc w:val="left"/>
        <w:rPr>
          <w:rFonts w:ascii="Calibri" w:hAnsi="Calibri" w:cs="Calibri"/>
          <w:b w:val="0"/>
        </w:rPr>
      </w:pPr>
      <w:r w:rsidRPr="001860C0">
        <w:rPr>
          <w:rFonts w:ascii="Calibri" w:hAnsi="Calibri" w:cs="Calibri"/>
          <w:b w:val="0"/>
        </w:rPr>
        <w:t>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w:t>
      </w:r>
    </w:p>
    <w:p w:rsidR="00C74A67" w:rsidRPr="001860C0" w:rsidRDefault="00C74A67" w:rsidP="00C74A67">
      <w:pPr>
        <w:pStyle w:val="BodyText2"/>
        <w:jc w:val="left"/>
        <w:rPr>
          <w:rFonts w:ascii="Calibri" w:hAnsi="Calibri" w:cs="Calibri"/>
          <w:b w:val="0"/>
        </w:rPr>
      </w:pPr>
    </w:p>
    <w:p w:rsidR="00C74A67" w:rsidRPr="001860C0" w:rsidRDefault="00C74A67" w:rsidP="00C74A67">
      <w:pPr>
        <w:pStyle w:val="BodyText2"/>
        <w:jc w:val="left"/>
        <w:rPr>
          <w:rFonts w:ascii="Calibri" w:hAnsi="Calibri" w:cs="Calibri"/>
          <w:b w:val="0"/>
        </w:rPr>
      </w:pPr>
      <w:r w:rsidRPr="001860C0">
        <w:rPr>
          <w:rFonts w:ascii="Calibri" w:hAnsi="Calibri" w:cs="Calibri"/>
          <w:b w:val="0"/>
        </w:rPr>
        <w:t>Staff will not dismiss abusive behaviour as normal between young people. The presence of one or more of the following in relationships between children should always trigger concern about the possibility of peer-on-peer abuse:</w:t>
      </w:r>
    </w:p>
    <w:p w:rsidR="00C74A67" w:rsidRPr="001860C0" w:rsidRDefault="00C74A67" w:rsidP="00C74A67">
      <w:pPr>
        <w:pStyle w:val="BodyText2"/>
        <w:jc w:val="left"/>
        <w:rPr>
          <w:rFonts w:ascii="Calibri" w:hAnsi="Calibri" w:cs="Calibri"/>
          <w:b w:val="0"/>
        </w:rPr>
      </w:pPr>
    </w:p>
    <w:p w:rsidR="00C74A67" w:rsidRPr="001860C0" w:rsidRDefault="00C74A67" w:rsidP="00C74A67">
      <w:pPr>
        <w:pStyle w:val="BodyText2"/>
        <w:numPr>
          <w:ilvl w:val="0"/>
          <w:numId w:val="45"/>
        </w:numPr>
        <w:jc w:val="left"/>
        <w:rPr>
          <w:rFonts w:ascii="Calibri" w:hAnsi="Calibri" w:cs="Calibri"/>
          <w:b w:val="0"/>
        </w:rPr>
      </w:pPr>
      <w:r w:rsidRPr="001860C0">
        <w:rPr>
          <w:rFonts w:ascii="Calibri" w:hAnsi="Calibri" w:cs="Calibri"/>
          <w:b w:val="0"/>
        </w:rPr>
        <w:t>Sexual activity (in primary school aged children) of any kind, including sexting</w:t>
      </w:r>
    </w:p>
    <w:p w:rsidR="00C74A67" w:rsidRPr="001860C0" w:rsidRDefault="00C74A67" w:rsidP="00C74A67">
      <w:pPr>
        <w:pStyle w:val="BodyText2"/>
        <w:numPr>
          <w:ilvl w:val="0"/>
          <w:numId w:val="45"/>
        </w:numPr>
        <w:jc w:val="left"/>
        <w:rPr>
          <w:rFonts w:ascii="Calibri" w:hAnsi="Calibri" w:cs="Calibri"/>
          <w:b w:val="0"/>
        </w:rPr>
      </w:pPr>
      <w:r w:rsidRPr="001860C0">
        <w:rPr>
          <w:rFonts w:ascii="Calibri" w:hAnsi="Calibri" w:cs="Calibri"/>
          <w:b w:val="0"/>
        </w:rPr>
        <w:t>One of the children is significantly more dominant than the other (</w:t>
      </w:r>
      <w:proofErr w:type="spellStart"/>
      <w:r w:rsidRPr="001860C0">
        <w:rPr>
          <w:rFonts w:ascii="Calibri" w:hAnsi="Calibri" w:cs="Calibri"/>
          <w:b w:val="0"/>
        </w:rPr>
        <w:t>eg</w:t>
      </w:r>
      <w:proofErr w:type="spellEnd"/>
      <w:r w:rsidRPr="001860C0">
        <w:rPr>
          <w:rFonts w:ascii="Calibri" w:hAnsi="Calibri" w:cs="Calibri"/>
          <w:b w:val="0"/>
        </w:rPr>
        <w:t xml:space="preserve"> much older)</w:t>
      </w:r>
    </w:p>
    <w:p w:rsidR="00C74A67" w:rsidRPr="001860C0" w:rsidRDefault="00C74A67" w:rsidP="00C74A67">
      <w:pPr>
        <w:pStyle w:val="BodyText2"/>
        <w:numPr>
          <w:ilvl w:val="0"/>
          <w:numId w:val="45"/>
        </w:numPr>
        <w:jc w:val="left"/>
        <w:rPr>
          <w:rFonts w:ascii="Calibri" w:hAnsi="Calibri" w:cs="Calibri"/>
          <w:b w:val="0"/>
        </w:rPr>
      </w:pPr>
      <w:r w:rsidRPr="001860C0">
        <w:rPr>
          <w:rFonts w:ascii="Calibri" w:hAnsi="Calibri" w:cs="Calibri"/>
          <w:b w:val="0"/>
        </w:rPr>
        <w:t>One of the children is significantly more vulnerable than the other (</w:t>
      </w:r>
      <w:proofErr w:type="spellStart"/>
      <w:r w:rsidRPr="001860C0">
        <w:rPr>
          <w:rFonts w:ascii="Calibri" w:hAnsi="Calibri" w:cs="Calibri"/>
          <w:b w:val="0"/>
        </w:rPr>
        <w:t>eg</w:t>
      </w:r>
      <w:proofErr w:type="spellEnd"/>
      <w:r w:rsidRPr="001860C0">
        <w:rPr>
          <w:rFonts w:ascii="Calibri" w:hAnsi="Calibri" w:cs="Calibri"/>
          <w:b w:val="0"/>
        </w:rPr>
        <w:t xml:space="preserve"> in terms of disability, confidence, physical strength)</w:t>
      </w:r>
    </w:p>
    <w:p w:rsidR="00C74A67" w:rsidRPr="001860C0" w:rsidRDefault="00C74A67" w:rsidP="00C74A67">
      <w:pPr>
        <w:pStyle w:val="BodyText2"/>
        <w:numPr>
          <w:ilvl w:val="0"/>
          <w:numId w:val="45"/>
        </w:numPr>
        <w:jc w:val="left"/>
        <w:rPr>
          <w:rFonts w:ascii="Calibri" w:hAnsi="Calibri" w:cs="Calibri"/>
          <w:b w:val="0"/>
        </w:rPr>
      </w:pPr>
      <w:r w:rsidRPr="001860C0">
        <w:rPr>
          <w:rFonts w:ascii="Calibri" w:hAnsi="Calibri" w:cs="Calibri"/>
          <w:b w:val="0"/>
        </w:rPr>
        <w:t>There has been some use of threats, bribes or coercion to ensure compliance or secrecy.</w:t>
      </w:r>
    </w:p>
    <w:p w:rsidR="00C74A67" w:rsidRPr="001860C0" w:rsidRDefault="00C74A67" w:rsidP="00C74A67">
      <w:pPr>
        <w:pStyle w:val="BodyText2"/>
        <w:ind w:left="720"/>
        <w:jc w:val="left"/>
        <w:rPr>
          <w:rFonts w:ascii="Calibri" w:hAnsi="Calibri" w:cs="Calibri"/>
          <w:b w:val="0"/>
        </w:rPr>
      </w:pPr>
    </w:p>
    <w:p w:rsidR="00C74A67" w:rsidRPr="001860C0" w:rsidRDefault="00C74A67" w:rsidP="00C74A67">
      <w:pPr>
        <w:pStyle w:val="BodyText2"/>
        <w:jc w:val="left"/>
        <w:rPr>
          <w:rFonts w:ascii="Calibri" w:hAnsi="Calibri" w:cs="Calibri"/>
        </w:rPr>
      </w:pPr>
      <w:r w:rsidRPr="001860C0">
        <w:rPr>
          <w:rFonts w:ascii="Calibri" w:hAnsi="Calibri" w:cs="Calibri"/>
        </w:rPr>
        <w:t>If peer-on-peer abuse is suspected or disclosed</w:t>
      </w:r>
    </w:p>
    <w:p w:rsidR="00C74A67" w:rsidRPr="001860C0" w:rsidRDefault="00C74A67" w:rsidP="00C74A67">
      <w:pPr>
        <w:pStyle w:val="BodyText2"/>
        <w:jc w:val="left"/>
        <w:rPr>
          <w:rFonts w:ascii="Calibri" w:hAnsi="Calibri" w:cs="Calibri"/>
        </w:rPr>
      </w:pPr>
    </w:p>
    <w:p w:rsidR="00C74A67" w:rsidRPr="001860C0" w:rsidRDefault="00C74A67" w:rsidP="00C74A67">
      <w:pPr>
        <w:pStyle w:val="BodyText2"/>
        <w:jc w:val="left"/>
        <w:rPr>
          <w:rFonts w:ascii="Calibri" w:hAnsi="Calibri" w:cs="Calibri"/>
          <w:b w:val="0"/>
        </w:rPr>
      </w:pPr>
      <w:r w:rsidRPr="001860C0">
        <w:rPr>
          <w:rFonts w:ascii="Calibri" w:hAnsi="Calibri" w:cs="Calibri"/>
          <w:b w:val="0"/>
        </w:rPr>
        <w:t>We will follow the same procedures as set out below for responding to child abuse.</w:t>
      </w:r>
    </w:p>
    <w:p w:rsidR="00C74A67" w:rsidRPr="001860C0" w:rsidRDefault="00C74A67" w:rsidP="00C74A67">
      <w:pPr>
        <w:pStyle w:val="BodyText2"/>
        <w:jc w:val="left"/>
        <w:rPr>
          <w:rFonts w:ascii="Calibri" w:hAnsi="Calibri" w:cs="Calibri"/>
          <w:b w:val="0"/>
        </w:rPr>
      </w:pPr>
    </w:p>
    <w:p w:rsidR="00C74A67" w:rsidRPr="001860C0" w:rsidRDefault="00C74A67" w:rsidP="00C74A67">
      <w:pPr>
        <w:pStyle w:val="BodyText2"/>
        <w:jc w:val="left"/>
        <w:rPr>
          <w:rFonts w:ascii="Calibri" w:hAnsi="Calibri" w:cs="Calibri"/>
        </w:rPr>
      </w:pPr>
      <w:r w:rsidRPr="001860C0">
        <w:rPr>
          <w:rFonts w:ascii="Calibri" w:hAnsi="Calibri" w:cs="Calibri"/>
        </w:rPr>
        <w:t>Female Genital Mutilation (FGM)</w:t>
      </w:r>
    </w:p>
    <w:p w:rsidR="00C74A67" w:rsidRPr="001860C0" w:rsidRDefault="00C74A67" w:rsidP="00C74A67">
      <w:pPr>
        <w:pStyle w:val="BodyText2"/>
        <w:jc w:val="left"/>
        <w:rPr>
          <w:rFonts w:ascii="Calibri" w:hAnsi="Calibri" w:cs="Calibri"/>
          <w:b w:val="0"/>
        </w:rPr>
      </w:pPr>
      <w:r w:rsidRPr="001860C0">
        <w:rPr>
          <w:rFonts w:ascii="Calibri" w:hAnsi="Calibri" w:cs="Calibri"/>
          <w:b w:val="0"/>
        </w:rPr>
        <w:t xml:space="preserve">It is illegal in the UK to subject a girl or woman to FGM or to assist a non-UK person to carry out FGM overseas. For the criminal law in England, Wales and Northern Ireland, FGM is mutilation of the labia majora, labia minora or clitoris. FGM constitutes a form of child abuse and violence against women or </w:t>
      </w:r>
      <w:proofErr w:type="gramStart"/>
      <w:r w:rsidRPr="001860C0">
        <w:rPr>
          <w:rFonts w:ascii="Calibri" w:hAnsi="Calibri" w:cs="Calibri"/>
          <w:b w:val="0"/>
        </w:rPr>
        <w:t>girls, and</w:t>
      </w:r>
      <w:proofErr w:type="gramEnd"/>
      <w:r w:rsidRPr="001860C0">
        <w:rPr>
          <w:rFonts w:ascii="Calibri" w:hAnsi="Calibri" w:cs="Calibri"/>
          <w:b w:val="0"/>
        </w:rPr>
        <w:t xml:space="preserve"> has severe short-term and long-term physical and psychological consequences. There remains a duty for all professionals to act to safeguard girls at risk – with the following key issues to consider.</w:t>
      </w:r>
    </w:p>
    <w:p w:rsidR="00C74A67" w:rsidRPr="001860C0" w:rsidRDefault="00C74A67" w:rsidP="00C74A67">
      <w:pPr>
        <w:pStyle w:val="BodyText2"/>
        <w:jc w:val="left"/>
        <w:rPr>
          <w:rFonts w:ascii="Calibri" w:hAnsi="Calibri" w:cs="Calibri"/>
          <w:b w:val="0"/>
        </w:rPr>
      </w:pPr>
    </w:p>
    <w:p w:rsidR="00C74A67" w:rsidRPr="001860C0" w:rsidRDefault="00C74A67" w:rsidP="00C74A67">
      <w:pPr>
        <w:pStyle w:val="BodyText2"/>
        <w:numPr>
          <w:ilvl w:val="0"/>
          <w:numId w:val="46"/>
        </w:numPr>
        <w:jc w:val="left"/>
        <w:rPr>
          <w:rFonts w:ascii="Calibri" w:hAnsi="Calibri" w:cs="Calibri"/>
          <w:b w:val="0"/>
        </w:rPr>
      </w:pPr>
      <w:r w:rsidRPr="001860C0">
        <w:rPr>
          <w:rFonts w:ascii="Calibri" w:hAnsi="Calibri" w:cs="Calibri"/>
          <w:b w:val="0"/>
        </w:rPr>
        <w:t>An illegal act being performed on a female, regardless of age</w:t>
      </w:r>
    </w:p>
    <w:p w:rsidR="00C74A67" w:rsidRPr="001860C0" w:rsidRDefault="00C74A67" w:rsidP="00C74A67">
      <w:pPr>
        <w:pStyle w:val="BodyText2"/>
        <w:numPr>
          <w:ilvl w:val="0"/>
          <w:numId w:val="46"/>
        </w:numPr>
        <w:jc w:val="left"/>
        <w:rPr>
          <w:rFonts w:ascii="Calibri" w:hAnsi="Calibri" w:cs="Calibri"/>
          <w:b w:val="0"/>
        </w:rPr>
      </w:pPr>
      <w:r w:rsidRPr="001860C0">
        <w:rPr>
          <w:rFonts w:ascii="Calibri" w:hAnsi="Calibri" w:cs="Calibri"/>
          <w:b w:val="0"/>
        </w:rPr>
        <w:t>The need to safeguard girls and young women at risk of FGM</w:t>
      </w:r>
    </w:p>
    <w:p w:rsidR="00C74A67" w:rsidRPr="001860C0" w:rsidRDefault="00C74A67" w:rsidP="00C74A67">
      <w:pPr>
        <w:pStyle w:val="BodyText2"/>
        <w:numPr>
          <w:ilvl w:val="0"/>
          <w:numId w:val="46"/>
        </w:numPr>
        <w:jc w:val="left"/>
        <w:rPr>
          <w:rFonts w:ascii="Calibri" w:hAnsi="Calibri" w:cs="Calibri"/>
          <w:b w:val="0"/>
        </w:rPr>
      </w:pPr>
      <w:r w:rsidRPr="001860C0">
        <w:rPr>
          <w:rFonts w:ascii="Calibri" w:hAnsi="Calibri" w:cs="Calibri"/>
          <w:b w:val="0"/>
        </w:rPr>
        <w:t>The risk to girls and young women where a relative has undergone FGM</w:t>
      </w:r>
    </w:p>
    <w:p w:rsidR="00C74A67" w:rsidRPr="001860C0" w:rsidRDefault="00C74A67" w:rsidP="00C74A67">
      <w:pPr>
        <w:pStyle w:val="BodyText2"/>
        <w:numPr>
          <w:ilvl w:val="0"/>
          <w:numId w:val="46"/>
        </w:numPr>
        <w:jc w:val="left"/>
        <w:rPr>
          <w:rFonts w:ascii="Calibri" w:hAnsi="Calibri" w:cs="Calibri"/>
          <w:b w:val="0"/>
        </w:rPr>
      </w:pPr>
      <w:r w:rsidRPr="001860C0">
        <w:rPr>
          <w:rFonts w:ascii="Calibri" w:hAnsi="Calibri" w:cs="Calibri"/>
          <w:b w:val="0"/>
        </w:rPr>
        <w:t>Situations where a girl may be removed from the country to undergo FGM</w:t>
      </w:r>
    </w:p>
    <w:p w:rsidR="00C74A67" w:rsidRPr="001860C0" w:rsidRDefault="00C74A67" w:rsidP="00C74A67">
      <w:pPr>
        <w:pStyle w:val="BodyText2"/>
        <w:numPr>
          <w:ilvl w:val="0"/>
          <w:numId w:val="46"/>
        </w:numPr>
        <w:jc w:val="left"/>
        <w:rPr>
          <w:rFonts w:ascii="Calibri" w:hAnsi="Calibri" w:cs="Calibri"/>
          <w:b w:val="0"/>
        </w:rPr>
      </w:pPr>
      <w:r w:rsidRPr="001860C0">
        <w:rPr>
          <w:rFonts w:ascii="Calibri" w:hAnsi="Calibri" w:cs="Calibri"/>
          <w:b w:val="0"/>
        </w:rPr>
        <w:t>Do not reveal that any enquiries might be related to FGM, as this could increase the risk to the girl</w:t>
      </w:r>
    </w:p>
    <w:p w:rsidR="00C74A67" w:rsidRPr="001860C0" w:rsidRDefault="00C74A67" w:rsidP="00C74A67">
      <w:pPr>
        <w:pStyle w:val="BodyText2"/>
        <w:numPr>
          <w:ilvl w:val="0"/>
          <w:numId w:val="46"/>
        </w:numPr>
        <w:jc w:val="left"/>
        <w:rPr>
          <w:rFonts w:ascii="Calibri" w:hAnsi="Calibri" w:cs="Calibri"/>
          <w:b w:val="0"/>
        </w:rPr>
      </w:pPr>
      <w:r w:rsidRPr="001860C0">
        <w:rPr>
          <w:rFonts w:ascii="Calibri" w:hAnsi="Calibri" w:cs="Calibri"/>
          <w:b w:val="0"/>
        </w:rPr>
        <w:t>Do not engage at this stage with the pupil’s family or others within the community.</w:t>
      </w:r>
    </w:p>
    <w:p w:rsidR="00C74A67" w:rsidRPr="001860C0" w:rsidRDefault="00C74A67" w:rsidP="00C74A67">
      <w:pPr>
        <w:pStyle w:val="BodyText2"/>
        <w:numPr>
          <w:ilvl w:val="0"/>
          <w:numId w:val="46"/>
        </w:numPr>
        <w:jc w:val="left"/>
        <w:rPr>
          <w:rFonts w:ascii="Calibri" w:hAnsi="Calibri" w:cs="Calibri"/>
          <w:b w:val="0"/>
        </w:rPr>
      </w:pPr>
      <w:r w:rsidRPr="001860C0">
        <w:rPr>
          <w:rFonts w:ascii="Calibri" w:hAnsi="Calibri" w:cs="Calibri"/>
          <w:b w:val="0"/>
        </w:rPr>
        <w:t>On referral, the M.A.S.H. team may approach the police for assistance and there might be a joint investigation.</w:t>
      </w:r>
    </w:p>
    <w:p w:rsidR="00C74A67" w:rsidRPr="001860C0" w:rsidRDefault="00C74A67" w:rsidP="00C74A67">
      <w:pPr>
        <w:pStyle w:val="BodyText2"/>
        <w:numPr>
          <w:ilvl w:val="0"/>
          <w:numId w:val="46"/>
        </w:numPr>
        <w:jc w:val="left"/>
        <w:rPr>
          <w:rFonts w:ascii="Calibri" w:hAnsi="Calibri" w:cs="Calibri"/>
          <w:b w:val="0"/>
        </w:rPr>
      </w:pPr>
      <w:r w:rsidRPr="001860C0">
        <w:rPr>
          <w:rFonts w:ascii="Calibri" w:hAnsi="Calibri" w:cs="Calibri"/>
          <w:b w:val="0"/>
        </w:rPr>
        <w:t>Particular attention may be given to other family members who might also be at risk.</w:t>
      </w:r>
    </w:p>
    <w:p w:rsidR="00C74A67" w:rsidRPr="001860C0" w:rsidRDefault="00C74A67" w:rsidP="00C74A67">
      <w:pPr>
        <w:pStyle w:val="BodyText2"/>
        <w:ind w:left="720"/>
        <w:jc w:val="left"/>
        <w:rPr>
          <w:rFonts w:ascii="Calibri" w:hAnsi="Calibri" w:cs="Calibri"/>
          <w:b w:val="0"/>
        </w:rPr>
      </w:pPr>
    </w:p>
    <w:p w:rsidR="00C74A67" w:rsidRPr="001860C0" w:rsidRDefault="00C74A67" w:rsidP="00C74A67">
      <w:pPr>
        <w:pStyle w:val="BodyText2"/>
        <w:jc w:val="left"/>
        <w:rPr>
          <w:rFonts w:ascii="Calibri" w:hAnsi="Calibri" w:cs="Calibri"/>
          <w:b w:val="0"/>
        </w:rPr>
      </w:pPr>
      <w:r w:rsidRPr="001860C0">
        <w:rPr>
          <w:rFonts w:ascii="Calibri" w:hAnsi="Calibri" w:cs="Calibri"/>
          <w:b w:val="0"/>
        </w:rPr>
        <w:t xml:space="preserve">The age at which girls undergo FGM varies enormously according to the community. The procedure may be carried out when the girl is </w:t>
      </w:r>
      <w:proofErr w:type="spellStart"/>
      <w:r w:rsidRPr="001860C0">
        <w:rPr>
          <w:rFonts w:ascii="Calibri" w:hAnsi="Calibri" w:cs="Calibri"/>
          <w:b w:val="0"/>
        </w:rPr>
        <w:t>newborn</w:t>
      </w:r>
      <w:proofErr w:type="spellEnd"/>
      <w:r w:rsidRPr="001860C0">
        <w:rPr>
          <w:rFonts w:ascii="Calibri" w:hAnsi="Calibri" w:cs="Calibri"/>
          <w:b w:val="0"/>
        </w:rPr>
        <w:t>, during childhood or adolescence, at marriage or during the first pregnancy. However, the majority of cases of FGM are thought to take place between the ages of 5 and 8 and therefore girls within that age bracket are at higher risk. It is believed that FGM happens to British girls in the UK as well as overseas (often in the family’s country of origin). Girls of school age who are subjected to FGM overseas are thought to be taken abroad at the start of the school holidays, particularly in the summer holidays, in order for there to be sufficient time for her to recover before returning to her studies.</w:t>
      </w:r>
    </w:p>
    <w:p w:rsidR="00C74A67" w:rsidRPr="001860C0" w:rsidRDefault="00C74A67" w:rsidP="00C74A67">
      <w:pPr>
        <w:pStyle w:val="BodyText2"/>
        <w:jc w:val="left"/>
        <w:rPr>
          <w:rFonts w:ascii="Calibri" w:hAnsi="Calibri" w:cs="Calibri"/>
          <w:b w:val="0"/>
        </w:rPr>
      </w:pPr>
    </w:p>
    <w:p w:rsidR="00C74A67" w:rsidRPr="001860C0" w:rsidRDefault="00C74A67" w:rsidP="00C74A67">
      <w:pPr>
        <w:pStyle w:val="BodyText2"/>
        <w:jc w:val="left"/>
        <w:rPr>
          <w:rFonts w:ascii="Calibri" w:hAnsi="Calibri" w:cs="Calibri"/>
        </w:rPr>
      </w:pPr>
    </w:p>
    <w:p w:rsidR="00C74A67" w:rsidRPr="001860C0" w:rsidRDefault="00C74A67" w:rsidP="00C74A67">
      <w:pPr>
        <w:pStyle w:val="BodyText2"/>
        <w:jc w:val="left"/>
        <w:rPr>
          <w:rFonts w:ascii="Calibri" w:hAnsi="Calibri" w:cs="Calibri"/>
        </w:rPr>
      </w:pPr>
      <w:r w:rsidRPr="001860C0">
        <w:rPr>
          <w:rFonts w:ascii="Calibri" w:hAnsi="Calibri" w:cs="Calibri"/>
        </w:rPr>
        <w:t>Extremism and Radicalisation</w:t>
      </w:r>
    </w:p>
    <w:p w:rsidR="00C74A67" w:rsidRPr="001860C0" w:rsidRDefault="00C74A67" w:rsidP="00C74A67">
      <w:pPr>
        <w:pStyle w:val="BodyText2"/>
        <w:jc w:val="left"/>
        <w:rPr>
          <w:rFonts w:ascii="Calibri" w:hAnsi="Calibri" w:cs="Calibri"/>
          <w:b w:val="0"/>
        </w:rPr>
      </w:pPr>
      <w:r w:rsidRPr="001860C0">
        <w:rPr>
          <w:rFonts w:ascii="Calibri" w:hAnsi="Calibri" w:cs="Calibri"/>
          <w:b w:val="0"/>
        </w:rPr>
        <w:lastRenderedPageBreak/>
        <w:t>All childcare settings have a legal duty to protect children from the risk of radicalisation and being drawn into extremism.  There are many reasons why a child might be vulnerable to radicalisation, including:</w:t>
      </w:r>
    </w:p>
    <w:p w:rsidR="00C74A67" w:rsidRPr="001860C0" w:rsidRDefault="00C74A67" w:rsidP="00C74A67">
      <w:pPr>
        <w:pStyle w:val="BodyText2"/>
        <w:jc w:val="left"/>
        <w:rPr>
          <w:rFonts w:ascii="Calibri" w:hAnsi="Calibri" w:cs="Calibri"/>
          <w:b w:val="0"/>
        </w:rPr>
      </w:pPr>
    </w:p>
    <w:p w:rsidR="00C74A67" w:rsidRPr="001860C0" w:rsidRDefault="00C74A67" w:rsidP="00C74A67">
      <w:pPr>
        <w:pStyle w:val="BodyText2"/>
        <w:numPr>
          <w:ilvl w:val="0"/>
          <w:numId w:val="42"/>
        </w:numPr>
        <w:jc w:val="left"/>
        <w:rPr>
          <w:rFonts w:ascii="Calibri" w:hAnsi="Calibri" w:cs="Calibri"/>
          <w:b w:val="0"/>
        </w:rPr>
      </w:pPr>
      <w:r w:rsidRPr="001860C0">
        <w:rPr>
          <w:rFonts w:ascii="Calibri" w:hAnsi="Calibri" w:cs="Calibri"/>
          <w:b w:val="0"/>
        </w:rPr>
        <w:t>Feeling alienated or alone</w:t>
      </w:r>
    </w:p>
    <w:p w:rsidR="00C74A67" w:rsidRPr="001860C0" w:rsidRDefault="00C74A67" w:rsidP="00C74A67">
      <w:pPr>
        <w:pStyle w:val="BodyText2"/>
        <w:numPr>
          <w:ilvl w:val="0"/>
          <w:numId w:val="42"/>
        </w:numPr>
        <w:jc w:val="left"/>
        <w:rPr>
          <w:rFonts w:ascii="Calibri" w:hAnsi="Calibri" w:cs="Calibri"/>
          <w:b w:val="0"/>
        </w:rPr>
      </w:pPr>
      <w:r w:rsidRPr="001860C0">
        <w:rPr>
          <w:rFonts w:ascii="Calibri" w:hAnsi="Calibri" w:cs="Calibri"/>
          <w:b w:val="0"/>
        </w:rPr>
        <w:t>Seeking a sense of identity or individuality</w:t>
      </w:r>
    </w:p>
    <w:p w:rsidR="00C74A67" w:rsidRPr="001860C0" w:rsidRDefault="00C74A67" w:rsidP="00C74A67">
      <w:pPr>
        <w:pStyle w:val="BodyText2"/>
        <w:numPr>
          <w:ilvl w:val="0"/>
          <w:numId w:val="42"/>
        </w:numPr>
        <w:jc w:val="left"/>
        <w:rPr>
          <w:rFonts w:ascii="Calibri" w:hAnsi="Calibri" w:cs="Calibri"/>
          <w:b w:val="0"/>
        </w:rPr>
      </w:pPr>
      <w:r w:rsidRPr="001860C0">
        <w:rPr>
          <w:rFonts w:ascii="Calibri" w:hAnsi="Calibri" w:cs="Calibri"/>
          <w:b w:val="0"/>
        </w:rPr>
        <w:t>Suffering from mental health issues such as depression</w:t>
      </w:r>
    </w:p>
    <w:p w:rsidR="00C74A67" w:rsidRPr="001860C0" w:rsidRDefault="00C74A67" w:rsidP="00C74A67">
      <w:pPr>
        <w:pStyle w:val="BodyText2"/>
        <w:numPr>
          <w:ilvl w:val="0"/>
          <w:numId w:val="42"/>
        </w:numPr>
        <w:jc w:val="left"/>
        <w:rPr>
          <w:rFonts w:ascii="Calibri" w:hAnsi="Calibri" w:cs="Calibri"/>
          <w:b w:val="0"/>
        </w:rPr>
      </w:pPr>
      <w:r w:rsidRPr="001860C0">
        <w:rPr>
          <w:rFonts w:ascii="Calibri" w:hAnsi="Calibri" w:cs="Calibri"/>
          <w:b w:val="0"/>
        </w:rPr>
        <w:t>Desire for adventure or wanting to be part of a larger cause</w:t>
      </w:r>
    </w:p>
    <w:p w:rsidR="00C74A67" w:rsidRPr="001860C0" w:rsidRDefault="00C74A67" w:rsidP="00C74A67">
      <w:pPr>
        <w:pStyle w:val="BodyText2"/>
        <w:numPr>
          <w:ilvl w:val="0"/>
          <w:numId w:val="42"/>
        </w:numPr>
        <w:jc w:val="left"/>
        <w:rPr>
          <w:rFonts w:ascii="Calibri" w:hAnsi="Calibri" w:cs="Calibri"/>
          <w:b w:val="0"/>
        </w:rPr>
      </w:pPr>
      <w:r w:rsidRPr="001860C0">
        <w:rPr>
          <w:rFonts w:ascii="Calibri" w:hAnsi="Calibri" w:cs="Calibri"/>
          <w:b w:val="0"/>
        </w:rPr>
        <w:t>Associating with others who hold extremist beliefs</w:t>
      </w:r>
    </w:p>
    <w:p w:rsidR="00C74A67" w:rsidRPr="001860C0" w:rsidRDefault="00C74A67" w:rsidP="00C74A67">
      <w:pPr>
        <w:pStyle w:val="BodyText2"/>
        <w:ind w:left="720"/>
        <w:jc w:val="left"/>
        <w:rPr>
          <w:rFonts w:ascii="Calibri" w:hAnsi="Calibri" w:cs="Calibri"/>
          <w:b w:val="0"/>
        </w:rPr>
      </w:pPr>
    </w:p>
    <w:p w:rsidR="00C74A67" w:rsidRPr="001860C0" w:rsidRDefault="00C74A67" w:rsidP="00C74A67">
      <w:pPr>
        <w:pStyle w:val="BodyText2"/>
        <w:rPr>
          <w:rFonts w:ascii="Calibri" w:hAnsi="Calibri" w:cs="Calibri"/>
        </w:rPr>
      </w:pPr>
      <w:r w:rsidRPr="001860C0">
        <w:rPr>
          <w:rFonts w:ascii="Calibri" w:hAnsi="Calibri" w:cs="Calibri"/>
        </w:rPr>
        <w:t>Signs of radicalisation</w:t>
      </w:r>
    </w:p>
    <w:p w:rsidR="00C74A67" w:rsidRPr="001860C0" w:rsidRDefault="00C74A67" w:rsidP="00C74A67">
      <w:pPr>
        <w:pStyle w:val="BodyText2"/>
        <w:rPr>
          <w:rFonts w:ascii="Calibri" w:hAnsi="Calibri" w:cs="Calibri"/>
          <w:b w:val="0"/>
        </w:rPr>
      </w:pPr>
      <w:r w:rsidRPr="001860C0">
        <w:rPr>
          <w:rFonts w:ascii="Calibri" w:hAnsi="Calibri" w:cs="Calibri"/>
          <w:b w:val="0"/>
        </w:rPr>
        <w:t>Signs that a child might be at risk of radicalisation include:</w:t>
      </w:r>
    </w:p>
    <w:p w:rsidR="00C74A67" w:rsidRPr="001860C0" w:rsidRDefault="00C74A67" w:rsidP="00C74A67">
      <w:pPr>
        <w:pStyle w:val="BodyText2"/>
        <w:rPr>
          <w:rFonts w:ascii="Calibri" w:hAnsi="Calibri" w:cs="Calibri"/>
          <w:b w:val="0"/>
        </w:rPr>
      </w:pPr>
    </w:p>
    <w:p w:rsidR="00C74A67" w:rsidRPr="001860C0" w:rsidRDefault="00C74A67" w:rsidP="00C74A67">
      <w:pPr>
        <w:pStyle w:val="BodyText2"/>
        <w:numPr>
          <w:ilvl w:val="0"/>
          <w:numId w:val="43"/>
        </w:numPr>
        <w:rPr>
          <w:rFonts w:ascii="Calibri" w:hAnsi="Calibri" w:cs="Calibri"/>
          <w:b w:val="0"/>
        </w:rPr>
      </w:pPr>
      <w:r w:rsidRPr="001860C0">
        <w:rPr>
          <w:rFonts w:ascii="Calibri" w:hAnsi="Calibri" w:cs="Calibri"/>
          <w:b w:val="0"/>
        </w:rPr>
        <w:t>Changes in behaviour, for example becoming withdrawn or aggressive</w:t>
      </w:r>
    </w:p>
    <w:p w:rsidR="00C74A67" w:rsidRPr="001860C0" w:rsidRDefault="00C74A67" w:rsidP="00C74A67">
      <w:pPr>
        <w:pStyle w:val="BodyText2"/>
        <w:numPr>
          <w:ilvl w:val="0"/>
          <w:numId w:val="43"/>
        </w:numPr>
        <w:rPr>
          <w:rFonts w:ascii="Calibri" w:hAnsi="Calibri" w:cs="Calibri"/>
          <w:b w:val="0"/>
        </w:rPr>
      </w:pPr>
      <w:r w:rsidRPr="001860C0">
        <w:rPr>
          <w:rFonts w:ascii="Calibri" w:hAnsi="Calibri" w:cs="Calibri"/>
          <w:b w:val="0"/>
        </w:rPr>
        <w:t>Claiming that terrorist attacks and violence are justified</w:t>
      </w:r>
    </w:p>
    <w:p w:rsidR="00C74A67" w:rsidRPr="001860C0" w:rsidRDefault="00C74A67" w:rsidP="00C74A67">
      <w:pPr>
        <w:pStyle w:val="BodyText2"/>
        <w:numPr>
          <w:ilvl w:val="0"/>
          <w:numId w:val="43"/>
        </w:numPr>
        <w:rPr>
          <w:rFonts w:ascii="Calibri" w:hAnsi="Calibri" w:cs="Calibri"/>
          <w:b w:val="0"/>
        </w:rPr>
      </w:pPr>
      <w:r w:rsidRPr="001860C0">
        <w:rPr>
          <w:rFonts w:ascii="Calibri" w:hAnsi="Calibri" w:cs="Calibri"/>
          <w:b w:val="0"/>
        </w:rPr>
        <w:t>Viewing violent extremist material online</w:t>
      </w:r>
    </w:p>
    <w:p w:rsidR="00C74A67" w:rsidRPr="001860C0" w:rsidRDefault="00C74A67" w:rsidP="00C74A67">
      <w:pPr>
        <w:pStyle w:val="BodyText2"/>
        <w:numPr>
          <w:ilvl w:val="0"/>
          <w:numId w:val="43"/>
        </w:numPr>
        <w:rPr>
          <w:rFonts w:ascii="Calibri" w:hAnsi="Calibri" w:cs="Calibri"/>
          <w:b w:val="0"/>
        </w:rPr>
      </w:pPr>
      <w:r w:rsidRPr="001860C0">
        <w:rPr>
          <w:rFonts w:ascii="Calibri" w:hAnsi="Calibri" w:cs="Calibri"/>
          <w:b w:val="0"/>
        </w:rPr>
        <w:t>Possessing or sharing violent extremist material</w:t>
      </w:r>
    </w:p>
    <w:p w:rsidR="00C74A67" w:rsidRPr="001860C0" w:rsidRDefault="00C74A67" w:rsidP="00C74A67">
      <w:pPr>
        <w:pStyle w:val="BodyText2"/>
        <w:ind w:left="720"/>
        <w:jc w:val="left"/>
        <w:rPr>
          <w:rFonts w:ascii="Calibri" w:hAnsi="Calibri" w:cs="Calibri"/>
          <w:b w:val="0"/>
        </w:rPr>
      </w:pPr>
    </w:p>
    <w:p w:rsidR="00C74A67" w:rsidRPr="001860C0" w:rsidRDefault="00C74A67" w:rsidP="00C74A67">
      <w:pPr>
        <w:jc w:val="both"/>
        <w:rPr>
          <w:rFonts w:ascii="Calibri" w:hAnsi="Calibri" w:cs="Calibri"/>
        </w:rPr>
      </w:pPr>
    </w:p>
    <w:p w:rsidR="00C74A67" w:rsidRPr="001860C0" w:rsidRDefault="00C74A67" w:rsidP="00C74A67">
      <w:pPr>
        <w:rPr>
          <w:rFonts w:ascii="Calibri" w:hAnsi="Calibri" w:cs="Calibri"/>
          <w:b/>
        </w:rPr>
      </w:pPr>
      <w:r w:rsidRPr="001860C0">
        <w:rPr>
          <w:rFonts w:ascii="Calibri" w:hAnsi="Calibri" w:cs="Calibri"/>
          <w:b/>
        </w:rPr>
        <w:t>What to do if you have concerns regarding abuse/radicalisation</w:t>
      </w:r>
    </w:p>
    <w:p w:rsidR="00C74A67" w:rsidRPr="001860C0" w:rsidRDefault="00C74A67" w:rsidP="00C74A67">
      <w:pPr>
        <w:rPr>
          <w:rFonts w:ascii="Calibri" w:hAnsi="Calibri" w:cs="Calibri"/>
          <w:b/>
        </w:rPr>
      </w:pPr>
    </w:p>
    <w:p w:rsidR="00C74A67" w:rsidRPr="001860C0" w:rsidRDefault="00C74A67" w:rsidP="00C74A67">
      <w:pPr>
        <w:numPr>
          <w:ilvl w:val="0"/>
          <w:numId w:val="30"/>
        </w:numPr>
        <w:jc w:val="both"/>
        <w:rPr>
          <w:rFonts w:ascii="Calibri" w:hAnsi="Calibri" w:cs="Calibri"/>
        </w:rPr>
      </w:pPr>
      <w:r w:rsidRPr="001860C0">
        <w:rPr>
          <w:rFonts w:ascii="Calibri" w:hAnsi="Calibri" w:cs="Calibri"/>
        </w:rPr>
        <w:t>These could be physical or behavioural signs or any other indicator that raises concerns.</w:t>
      </w:r>
    </w:p>
    <w:p w:rsidR="00C74A67" w:rsidRPr="001860C0" w:rsidRDefault="00C74A67" w:rsidP="00C74A67">
      <w:pPr>
        <w:numPr>
          <w:ilvl w:val="0"/>
          <w:numId w:val="30"/>
        </w:numPr>
        <w:jc w:val="both"/>
        <w:rPr>
          <w:rFonts w:ascii="Calibri" w:hAnsi="Calibri" w:cs="Calibri"/>
        </w:rPr>
      </w:pPr>
      <w:r w:rsidRPr="001860C0">
        <w:rPr>
          <w:rFonts w:ascii="Calibri" w:hAnsi="Calibri" w:cs="Calibri"/>
        </w:rPr>
        <w:t>These concerns should be logged immediately on The Child Monitoring Form (Appendix 1).</w:t>
      </w:r>
    </w:p>
    <w:p w:rsidR="00C74A67" w:rsidRPr="001860C0" w:rsidRDefault="00C74A67" w:rsidP="00C74A67">
      <w:pPr>
        <w:numPr>
          <w:ilvl w:val="0"/>
          <w:numId w:val="30"/>
        </w:numPr>
        <w:jc w:val="both"/>
        <w:rPr>
          <w:rFonts w:ascii="Calibri" w:hAnsi="Calibri" w:cs="Calibri"/>
        </w:rPr>
      </w:pPr>
      <w:r w:rsidRPr="001860C0">
        <w:rPr>
          <w:rFonts w:ascii="Calibri" w:hAnsi="Calibri" w:cs="Calibri"/>
        </w:rPr>
        <w:t>You should log exactly what was witnessed and not include your own opinions e.g. a small circular burn, rather than a cigarette burn.</w:t>
      </w:r>
    </w:p>
    <w:p w:rsidR="00C74A67" w:rsidRPr="001860C0" w:rsidRDefault="00C74A67" w:rsidP="00C74A67">
      <w:pPr>
        <w:numPr>
          <w:ilvl w:val="0"/>
          <w:numId w:val="30"/>
        </w:numPr>
        <w:jc w:val="both"/>
        <w:rPr>
          <w:rFonts w:ascii="Calibri" w:hAnsi="Calibri" w:cs="Calibri"/>
          <w:b/>
        </w:rPr>
      </w:pPr>
      <w:r w:rsidRPr="001860C0">
        <w:rPr>
          <w:rFonts w:ascii="Calibri" w:hAnsi="Calibri" w:cs="Calibri"/>
        </w:rPr>
        <w:t>You should use one form per child.</w:t>
      </w:r>
    </w:p>
    <w:p w:rsidR="00C74A67" w:rsidRPr="001860C0" w:rsidRDefault="00C74A67" w:rsidP="00C74A67">
      <w:pPr>
        <w:numPr>
          <w:ilvl w:val="0"/>
          <w:numId w:val="30"/>
        </w:numPr>
        <w:jc w:val="both"/>
        <w:rPr>
          <w:rFonts w:ascii="Calibri" w:hAnsi="Calibri" w:cs="Calibri"/>
          <w:b/>
        </w:rPr>
      </w:pPr>
      <w:r w:rsidRPr="001860C0">
        <w:rPr>
          <w:rFonts w:ascii="Calibri" w:hAnsi="Calibri" w:cs="Calibri"/>
        </w:rPr>
        <w:t>You should continue to monitor the situation recording any further concerns.</w:t>
      </w:r>
    </w:p>
    <w:p w:rsidR="00C74A67" w:rsidRPr="001860C0" w:rsidRDefault="00C74A67" w:rsidP="00C74A67">
      <w:pPr>
        <w:pStyle w:val="Heading8"/>
        <w:numPr>
          <w:ilvl w:val="0"/>
          <w:numId w:val="30"/>
        </w:numPr>
        <w:jc w:val="left"/>
        <w:rPr>
          <w:rFonts w:ascii="Calibri" w:hAnsi="Calibri" w:cs="Calibri"/>
          <w:sz w:val="24"/>
        </w:rPr>
      </w:pPr>
      <w:r w:rsidRPr="001860C0">
        <w:rPr>
          <w:rFonts w:ascii="Calibri" w:hAnsi="Calibri" w:cs="Calibri"/>
          <w:sz w:val="24"/>
        </w:rPr>
        <w:t>Remember that this form and anything you have been told is confidential</w:t>
      </w:r>
    </w:p>
    <w:p w:rsidR="00C74A67" w:rsidRPr="001860C0" w:rsidRDefault="00C74A67" w:rsidP="00C74A67">
      <w:pPr>
        <w:rPr>
          <w:rFonts w:ascii="Calibri" w:hAnsi="Calibri" w:cs="Calibri"/>
        </w:rPr>
      </w:pPr>
    </w:p>
    <w:p w:rsidR="00C74A67" w:rsidRPr="001860C0" w:rsidRDefault="00C74A67" w:rsidP="00C74A67">
      <w:pPr>
        <w:rPr>
          <w:rFonts w:ascii="Calibri" w:hAnsi="Calibri" w:cs="Calibri"/>
        </w:rPr>
      </w:pPr>
      <w:r w:rsidRPr="001860C0">
        <w:rPr>
          <w:rFonts w:ascii="Calibri" w:hAnsi="Calibri" w:cs="Calibri"/>
        </w:rPr>
        <w:t xml:space="preserve">For minor concerns regarding </w:t>
      </w:r>
      <w:r w:rsidRPr="001860C0">
        <w:rPr>
          <w:rFonts w:ascii="Calibri" w:hAnsi="Calibri" w:cs="Calibri"/>
          <w:b/>
        </w:rPr>
        <w:t>radicalisation</w:t>
      </w:r>
      <w:r w:rsidRPr="001860C0">
        <w:rPr>
          <w:rFonts w:ascii="Calibri" w:hAnsi="Calibri" w:cs="Calibri"/>
        </w:rPr>
        <w:t xml:space="preserve">, </w:t>
      </w:r>
      <w:r w:rsidR="001860C0" w:rsidRPr="001860C0">
        <w:rPr>
          <w:rFonts w:ascii="Calibri" w:hAnsi="Calibri" w:cs="Calibri"/>
          <w:b/>
        </w:rPr>
        <w:t>SoCo Music Project</w:t>
      </w:r>
      <w:r w:rsidR="001860C0" w:rsidRPr="001860C0">
        <w:rPr>
          <w:rFonts w:ascii="Calibri" w:hAnsi="Calibri" w:cs="Calibri"/>
        </w:rPr>
        <w:t xml:space="preserve"> </w:t>
      </w:r>
      <w:r w:rsidR="000F10B6" w:rsidRPr="001860C0">
        <w:rPr>
          <w:rFonts w:ascii="Calibri" w:hAnsi="Calibri" w:cs="Calibri"/>
        </w:rPr>
        <w:t xml:space="preserve">DSL </w:t>
      </w:r>
      <w:r w:rsidRPr="001860C0">
        <w:rPr>
          <w:rFonts w:ascii="Calibri" w:hAnsi="Calibri" w:cs="Calibri"/>
        </w:rPr>
        <w:t xml:space="preserve">will contact </w:t>
      </w:r>
      <w:r w:rsidR="000F10B6" w:rsidRPr="001860C0">
        <w:rPr>
          <w:rFonts w:ascii="Calibri" w:hAnsi="Calibri" w:cs="Calibri"/>
        </w:rPr>
        <w:t>Southampton Children’s Safeguarding Partnership</w:t>
      </w:r>
      <w:r w:rsidRPr="001860C0">
        <w:rPr>
          <w:rFonts w:ascii="Calibri" w:hAnsi="Calibri" w:cs="Calibri"/>
        </w:rPr>
        <w:t xml:space="preserve">.  For more serious concerns the </w:t>
      </w:r>
      <w:r w:rsidR="000F10B6" w:rsidRPr="001860C0">
        <w:rPr>
          <w:rFonts w:ascii="Calibri" w:hAnsi="Calibri" w:cs="Calibri"/>
        </w:rPr>
        <w:t>DSL</w:t>
      </w:r>
      <w:r w:rsidRPr="001860C0">
        <w:rPr>
          <w:rFonts w:ascii="Calibri" w:hAnsi="Calibri" w:cs="Calibri"/>
        </w:rPr>
        <w:t xml:space="preserve"> will contact the police on the non-emergency number (101) or the anti-terrorist hotline on 0800 789 321.  For urgent concerns the </w:t>
      </w:r>
      <w:r w:rsidR="000F10B6" w:rsidRPr="001860C0">
        <w:rPr>
          <w:rFonts w:ascii="Calibri" w:hAnsi="Calibri" w:cs="Calibri"/>
        </w:rPr>
        <w:t>DSL</w:t>
      </w:r>
      <w:r w:rsidRPr="001860C0">
        <w:rPr>
          <w:rFonts w:ascii="Calibri" w:hAnsi="Calibri" w:cs="Calibri"/>
        </w:rPr>
        <w:t xml:space="preserve"> will contact the Police using 999.</w:t>
      </w:r>
    </w:p>
    <w:p w:rsidR="00C74A67" w:rsidRPr="001860C0" w:rsidRDefault="00C74A67" w:rsidP="00C74A67">
      <w:pPr>
        <w:jc w:val="both"/>
        <w:rPr>
          <w:rFonts w:ascii="Calibri" w:hAnsi="Calibri" w:cs="Calibri"/>
        </w:rPr>
      </w:pPr>
    </w:p>
    <w:p w:rsidR="00C74A67" w:rsidRPr="001860C0" w:rsidRDefault="00C74A67" w:rsidP="00C74A67">
      <w:pPr>
        <w:jc w:val="both"/>
        <w:rPr>
          <w:rFonts w:ascii="Calibri" w:hAnsi="Calibri" w:cs="Calibri"/>
          <w:b/>
        </w:rPr>
      </w:pPr>
      <w:r w:rsidRPr="001860C0">
        <w:rPr>
          <w:rFonts w:ascii="Calibri" w:hAnsi="Calibri" w:cs="Calibri"/>
          <w:b/>
        </w:rPr>
        <w:t>What to do if a child discloses information:</w:t>
      </w:r>
    </w:p>
    <w:p w:rsidR="00C74A67" w:rsidRPr="001860C0" w:rsidRDefault="00C74A67" w:rsidP="00C74A67">
      <w:pPr>
        <w:jc w:val="both"/>
        <w:rPr>
          <w:rFonts w:ascii="Calibri" w:hAnsi="Calibri" w:cs="Calibri"/>
          <w:b/>
        </w:rPr>
      </w:pPr>
    </w:p>
    <w:p w:rsidR="00C74A67" w:rsidRPr="001860C0" w:rsidRDefault="00C74A67" w:rsidP="00C74A67">
      <w:pPr>
        <w:pStyle w:val="Heading2"/>
        <w:jc w:val="both"/>
        <w:rPr>
          <w:rFonts w:ascii="Calibri" w:hAnsi="Calibri" w:cs="Calibri"/>
          <w:sz w:val="24"/>
        </w:rPr>
      </w:pPr>
      <w:r w:rsidRPr="001860C0">
        <w:rPr>
          <w:rFonts w:ascii="Calibri" w:hAnsi="Calibri" w:cs="Calibri"/>
          <w:sz w:val="24"/>
        </w:rPr>
        <w:t>During</w:t>
      </w:r>
    </w:p>
    <w:p w:rsidR="00C74A67" w:rsidRPr="001860C0" w:rsidRDefault="00C74A67" w:rsidP="00C74A67">
      <w:pPr>
        <w:numPr>
          <w:ilvl w:val="0"/>
          <w:numId w:val="1"/>
        </w:numPr>
        <w:jc w:val="both"/>
        <w:rPr>
          <w:rFonts w:ascii="Calibri" w:hAnsi="Calibri" w:cs="Calibri"/>
        </w:rPr>
      </w:pPr>
      <w:r w:rsidRPr="001860C0">
        <w:rPr>
          <w:rFonts w:ascii="Calibri" w:hAnsi="Calibri" w:cs="Calibri"/>
        </w:rPr>
        <w:t>Stay calm.</w:t>
      </w:r>
    </w:p>
    <w:p w:rsidR="00C74A67" w:rsidRPr="001860C0" w:rsidRDefault="00C74A67" w:rsidP="00C74A67">
      <w:pPr>
        <w:numPr>
          <w:ilvl w:val="0"/>
          <w:numId w:val="1"/>
        </w:numPr>
        <w:jc w:val="both"/>
        <w:rPr>
          <w:rFonts w:ascii="Calibri" w:hAnsi="Calibri" w:cs="Calibri"/>
        </w:rPr>
      </w:pPr>
      <w:r w:rsidRPr="001860C0">
        <w:rPr>
          <w:rFonts w:ascii="Calibri" w:hAnsi="Calibri" w:cs="Calibri"/>
        </w:rPr>
        <w:t>Do not stop a child who is recalling significant events.</w:t>
      </w:r>
    </w:p>
    <w:p w:rsidR="00C74A67" w:rsidRPr="001860C0" w:rsidRDefault="00C74A67" w:rsidP="00C74A67">
      <w:pPr>
        <w:numPr>
          <w:ilvl w:val="0"/>
          <w:numId w:val="1"/>
        </w:numPr>
        <w:jc w:val="both"/>
        <w:rPr>
          <w:rFonts w:ascii="Calibri" w:hAnsi="Calibri" w:cs="Calibri"/>
        </w:rPr>
      </w:pPr>
      <w:r w:rsidRPr="001860C0">
        <w:rPr>
          <w:rFonts w:ascii="Calibri" w:hAnsi="Calibri" w:cs="Calibri"/>
        </w:rPr>
        <w:t>Find a quiet place to talk if possible.</w:t>
      </w:r>
    </w:p>
    <w:p w:rsidR="00C74A67" w:rsidRPr="001860C0" w:rsidRDefault="00C74A67" w:rsidP="00C74A67">
      <w:pPr>
        <w:numPr>
          <w:ilvl w:val="0"/>
          <w:numId w:val="1"/>
        </w:numPr>
        <w:jc w:val="both"/>
        <w:rPr>
          <w:rFonts w:ascii="Calibri" w:hAnsi="Calibri" w:cs="Calibri"/>
        </w:rPr>
      </w:pPr>
      <w:r w:rsidRPr="001860C0">
        <w:rPr>
          <w:rFonts w:ascii="Calibri" w:hAnsi="Calibri" w:cs="Calibri"/>
        </w:rPr>
        <w:t>Listen, but DO NOT press for information.</w:t>
      </w:r>
    </w:p>
    <w:p w:rsidR="00C74A67" w:rsidRPr="001860C0" w:rsidRDefault="00C74A67" w:rsidP="00C74A67">
      <w:pPr>
        <w:numPr>
          <w:ilvl w:val="0"/>
          <w:numId w:val="1"/>
        </w:numPr>
        <w:jc w:val="both"/>
        <w:rPr>
          <w:rFonts w:ascii="Calibri" w:hAnsi="Calibri" w:cs="Calibri"/>
        </w:rPr>
      </w:pPr>
      <w:r w:rsidRPr="001860C0">
        <w:rPr>
          <w:rFonts w:ascii="Calibri" w:hAnsi="Calibri" w:cs="Calibri"/>
        </w:rPr>
        <w:t>Do not appear shocked at anything you might see or hear.</w:t>
      </w:r>
    </w:p>
    <w:p w:rsidR="00C74A67" w:rsidRPr="001860C0" w:rsidRDefault="00C74A67" w:rsidP="00C74A67">
      <w:pPr>
        <w:numPr>
          <w:ilvl w:val="0"/>
          <w:numId w:val="1"/>
        </w:numPr>
        <w:jc w:val="both"/>
        <w:rPr>
          <w:rFonts w:ascii="Calibri" w:hAnsi="Calibri" w:cs="Calibri"/>
        </w:rPr>
      </w:pPr>
      <w:r w:rsidRPr="001860C0">
        <w:rPr>
          <w:rFonts w:ascii="Calibri" w:hAnsi="Calibri" w:cs="Calibri"/>
        </w:rPr>
        <w:t>Listen and sympathise with anything a child might disclose.</w:t>
      </w:r>
    </w:p>
    <w:p w:rsidR="00C74A67" w:rsidRPr="001860C0" w:rsidRDefault="00C74A67" w:rsidP="00C74A67">
      <w:pPr>
        <w:numPr>
          <w:ilvl w:val="0"/>
          <w:numId w:val="1"/>
        </w:numPr>
        <w:jc w:val="both"/>
        <w:rPr>
          <w:rFonts w:ascii="Calibri" w:hAnsi="Calibri" w:cs="Calibri"/>
        </w:rPr>
      </w:pPr>
      <w:r w:rsidRPr="001860C0">
        <w:rPr>
          <w:rFonts w:ascii="Calibri" w:hAnsi="Calibri" w:cs="Calibri"/>
        </w:rPr>
        <w:t>Believe what you are being told.</w:t>
      </w:r>
    </w:p>
    <w:p w:rsidR="00C74A67" w:rsidRPr="001860C0" w:rsidRDefault="00C74A67" w:rsidP="00C74A67">
      <w:pPr>
        <w:numPr>
          <w:ilvl w:val="0"/>
          <w:numId w:val="1"/>
        </w:numPr>
        <w:jc w:val="both"/>
        <w:rPr>
          <w:rFonts w:ascii="Calibri" w:hAnsi="Calibri" w:cs="Calibri"/>
        </w:rPr>
      </w:pPr>
      <w:r w:rsidRPr="001860C0">
        <w:rPr>
          <w:rFonts w:ascii="Calibri" w:hAnsi="Calibri" w:cs="Calibri"/>
        </w:rPr>
        <w:t>Say you are glad the child told you and reassure them that they are not to blame.</w:t>
      </w:r>
    </w:p>
    <w:p w:rsidR="00C74A67" w:rsidRPr="001860C0" w:rsidRDefault="00C74A67" w:rsidP="00C74A67">
      <w:pPr>
        <w:numPr>
          <w:ilvl w:val="0"/>
          <w:numId w:val="1"/>
        </w:numPr>
        <w:jc w:val="both"/>
        <w:rPr>
          <w:rFonts w:ascii="Calibri" w:hAnsi="Calibri" w:cs="Calibri"/>
        </w:rPr>
      </w:pPr>
      <w:r w:rsidRPr="001860C0">
        <w:rPr>
          <w:rFonts w:ascii="Calibri" w:hAnsi="Calibri" w:cs="Calibri"/>
        </w:rPr>
        <w:t>Ask if they have told anyone else.</w:t>
      </w:r>
    </w:p>
    <w:p w:rsidR="00C74A67" w:rsidRPr="001860C0" w:rsidRDefault="00C74A67" w:rsidP="00C74A67">
      <w:pPr>
        <w:numPr>
          <w:ilvl w:val="0"/>
          <w:numId w:val="2"/>
        </w:numPr>
        <w:jc w:val="both"/>
        <w:rPr>
          <w:rFonts w:ascii="Calibri" w:hAnsi="Calibri" w:cs="Calibri"/>
        </w:rPr>
      </w:pPr>
      <w:r w:rsidRPr="001860C0">
        <w:rPr>
          <w:rFonts w:ascii="Calibri" w:hAnsi="Calibri" w:cs="Calibri"/>
        </w:rPr>
        <w:t>If they decide not to tell you, ask them who they would be able to tell.</w:t>
      </w:r>
    </w:p>
    <w:p w:rsidR="00C74A67" w:rsidRPr="001860C0" w:rsidRDefault="00C74A67" w:rsidP="00C74A67">
      <w:pPr>
        <w:numPr>
          <w:ilvl w:val="0"/>
          <w:numId w:val="2"/>
        </w:numPr>
        <w:jc w:val="both"/>
        <w:rPr>
          <w:rFonts w:ascii="Calibri" w:hAnsi="Calibri" w:cs="Calibri"/>
          <w:b/>
        </w:rPr>
      </w:pPr>
      <w:r w:rsidRPr="001860C0">
        <w:rPr>
          <w:rFonts w:ascii="Calibri" w:hAnsi="Calibri" w:cs="Calibri"/>
          <w:b/>
        </w:rPr>
        <w:t>Tell the child you will need to share the information with someone else and you cannot promise to keep it a secret.</w:t>
      </w:r>
    </w:p>
    <w:p w:rsidR="00C74A67" w:rsidRPr="001860C0" w:rsidRDefault="00C74A67" w:rsidP="00C74A67">
      <w:pPr>
        <w:jc w:val="both"/>
        <w:rPr>
          <w:rFonts w:ascii="Calibri" w:hAnsi="Calibri" w:cs="Calibri"/>
        </w:rPr>
      </w:pPr>
    </w:p>
    <w:p w:rsidR="00C74A67" w:rsidRPr="001860C0" w:rsidRDefault="00C74A67" w:rsidP="00C74A67">
      <w:pPr>
        <w:pStyle w:val="Heading2"/>
        <w:jc w:val="both"/>
        <w:rPr>
          <w:rFonts w:ascii="Calibri" w:hAnsi="Calibri" w:cs="Calibri"/>
          <w:b w:val="0"/>
          <w:sz w:val="24"/>
        </w:rPr>
      </w:pPr>
      <w:r w:rsidRPr="001860C0">
        <w:rPr>
          <w:rFonts w:ascii="Calibri" w:hAnsi="Calibri" w:cs="Calibri"/>
          <w:sz w:val="24"/>
        </w:rPr>
        <w:lastRenderedPageBreak/>
        <w:t>As soon as possible after and not during the disclosure:</w:t>
      </w:r>
    </w:p>
    <w:p w:rsidR="00C74A67" w:rsidRPr="001860C0" w:rsidRDefault="00C74A67" w:rsidP="00C74A67">
      <w:pPr>
        <w:jc w:val="both"/>
        <w:rPr>
          <w:rFonts w:ascii="Calibri" w:hAnsi="Calibri" w:cs="Calibri"/>
        </w:rPr>
      </w:pPr>
      <w:r w:rsidRPr="001860C0">
        <w:rPr>
          <w:rFonts w:ascii="Calibri" w:hAnsi="Calibri" w:cs="Calibri"/>
        </w:rPr>
        <w:t>Record the following on the Disclosure Form (Appendix 2):</w:t>
      </w:r>
    </w:p>
    <w:p w:rsidR="00C74A67" w:rsidRPr="001860C0" w:rsidRDefault="00C74A67" w:rsidP="00C74A67">
      <w:pPr>
        <w:numPr>
          <w:ilvl w:val="0"/>
          <w:numId w:val="33"/>
        </w:numPr>
        <w:jc w:val="both"/>
        <w:rPr>
          <w:rFonts w:ascii="Calibri" w:hAnsi="Calibri" w:cs="Calibri"/>
        </w:rPr>
      </w:pPr>
      <w:r w:rsidRPr="001860C0">
        <w:rPr>
          <w:rFonts w:ascii="Calibri" w:hAnsi="Calibri" w:cs="Calibri"/>
        </w:rPr>
        <w:t>Name, address and date of birth of child.</w:t>
      </w:r>
    </w:p>
    <w:p w:rsidR="00C74A67" w:rsidRPr="001860C0" w:rsidRDefault="00C74A67" w:rsidP="00C74A67">
      <w:pPr>
        <w:numPr>
          <w:ilvl w:val="0"/>
          <w:numId w:val="33"/>
        </w:numPr>
        <w:jc w:val="both"/>
        <w:rPr>
          <w:rFonts w:ascii="Calibri" w:hAnsi="Calibri" w:cs="Calibri"/>
        </w:rPr>
      </w:pPr>
      <w:r w:rsidRPr="001860C0">
        <w:rPr>
          <w:rFonts w:ascii="Calibri" w:hAnsi="Calibri" w:cs="Calibri"/>
        </w:rPr>
        <w:t>Parent/Carer’s name and contact number.</w:t>
      </w:r>
    </w:p>
    <w:p w:rsidR="00C74A67" w:rsidRPr="001860C0" w:rsidRDefault="00C74A67" w:rsidP="00C74A67">
      <w:pPr>
        <w:numPr>
          <w:ilvl w:val="0"/>
          <w:numId w:val="3"/>
        </w:numPr>
        <w:jc w:val="both"/>
        <w:rPr>
          <w:rFonts w:ascii="Calibri" w:hAnsi="Calibri" w:cs="Calibri"/>
        </w:rPr>
      </w:pPr>
      <w:r w:rsidRPr="001860C0">
        <w:rPr>
          <w:rFonts w:ascii="Calibri" w:hAnsi="Calibri" w:cs="Calibri"/>
        </w:rPr>
        <w:t>When and where it happened.</w:t>
      </w:r>
    </w:p>
    <w:p w:rsidR="00C74A67" w:rsidRPr="001860C0" w:rsidRDefault="00C74A67" w:rsidP="00C74A67">
      <w:pPr>
        <w:numPr>
          <w:ilvl w:val="0"/>
          <w:numId w:val="3"/>
        </w:numPr>
        <w:jc w:val="both"/>
        <w:rPr>
          <w:rFonts w:ascii="Calibri" w:hAnsi="Calibri" w:cs="Calibri"/>
        </w:rPr>
      </w:pPr>
      <w:r w:rsidRPr="001860C0">
        <w:rPr>
          <w:rFonts w:ascii="Calibri" w:hAnsi="Calibri" w:cs="Calibri"/>
        </w:rPr>
        <w:t>Who was present?</w:t>
      </w:r>
    </w:p>
    <w:p w:rsidR="00C74A67" w:rsidRPr="001860C0" w:rsidRDefault="00C74A67" w:rsidP="00C74A67">
      <w:pPr>
        <w:numPr>
          <w:ilvl w:val="0"/>
          <w:numId w:val="3"/>
        </w:numPr>
        <w:jc w:val="both"/>
        <w:rPr>
          <w:rFonts w:ascii="Calibri" w:hAnsi="Calibri" w:cs="Calibri"/>
        </w:rPr>
      </w:pPr>
      <w:r w:rsidRPr="001860C0">
        <w:rPr>
          <w:rFonts w:ascii="Calibri" w:hAnsi="Calibri" w:cs="Calibri"/>
        </w:rPr>
        <w:t>What happened up to the time when the child disclosed?</w:t>
      </w:r>
    </w:p>
    <w:p w:rsidR="00C74A67" w:rsidRPr="001860C0" w:rsidRDefault="00C74A67" w:rsidP="00C74A67">
      <w:pPr>
        <w:numPr>
          <w:ilvl w:val="0"/>
          <w:numId w:val="3"/>
        </w:numPr>
        <w:jc w:val="both"/>
        <w:rPr>
          <w:rFonts w:ascii="Calibri" w:hAnsi="Calibri" w:cs="Calibri"/>
        </w:rPr>
      </w:pPr>
      <w:r w:rsidRPr="001860C0">
        <w:rPr>
          <w:rFonts w:ascii="Calibri" w:hAnsi="Calibri" w:cs="Calibri"/>
        </w:rPr>
        <w:t>What the child said.  This MUST be recorded in the child’s words.</w:t>
      </w:r>
    </w:p>
    <w:p w:rsidR="00C74A67" w:rsidRPr="001860C0" w:rsidRDefault="00C74A67" w:rsidP="00C74A67">
      <w:pPr>
        <w:numPr>
          <w:ilvl w:val="0"/>
          <w:numId w:val="3"/>
        </w:numPr>
        <w:jc w:val="both"/>
        <w:rPr>
          <w:rFonts w:ascii="Calibri" w:hAnsi="Calibri" w:cs="Calibri"/>
        </w:rPr>
      </w:pPr>
      <w:r w:rsidRPr="001860C0">
        <w:rPr>
          <w:rFonts w:ascii="Calibri" w:hAnsi="Calibri" w:cs="Calibri"/>
        </w:rPr>
        <w:t>What you said.  This MUST be recorded in your words.</w:t>
      </w:r>
    </w:p>
    <w:p w:rsidR="00C74A67" w:rsidRPr="001860C0" w:rsidRDefault="00C74A67" w:rsidP="00C74A67">
      <w:pPr>
        <w:numPr>
          <w:ilvl w:val="0"/>
          <w:numId w:val="3"/>
        </w:numPr>
        <w:jc w:val="both"/>
        <w:rPr>
          <w:rFonts w:ascii="Calibri" w:hAnsi="Calibri" w:cs="Calibri"/>
          <w:b/>
        </w:rPr>
      </w:pPr>
      <w:r w:rsidRPr="001860C0">
        <w:rPr>
          <w:rFonts w:ascii="Calibri" w:hAnsi="Calibri" w:cs="Calibri"/>
          <w:b/>
        </w:rPr>
        <w:t>Remember that this form and anything you have been told is confidential.</w:t>
      </w:r>
    </w:p>
    <w:p w:rsidR="00C74A67" w:rsidRPr="001860C0" w:rsidRDefault="00C74A67" w:rsidP="00C74A67">
      <w:pPr>
        <w:jc w:val="both"/>
        <w:rPr>
          <w:rFonts w:ascii="Calibri" w:hAnsi="Calibri" w:cs="Calibri"/>
        </w:rPr>
      </w:pPr>
    </w:p>
    <w:p w:rsidR="00C74A67" w:rsidRPr="001860C0" w:rsidRDefault="00C74A67" w:rsidP="00C74A67">
      <w:pPr>
        <w:jc w:val="both"/>
        <w:rPr>
          <w:rFonts w:ascii="Calibri" w:hAnsi="Calibri" w:cs="Calibri"/>
        </w:rPr>
      </w:pPr>
    </w:p>
    <w:p w:rsidR="00C74A67" w:rsidRPr="001860C0" w:rsidRDefault="00C74A67" w:rsidP="00C74A67">
      <w:pPr>
        <w:jc w:val="center"/>
        <w:rPr>
          <w:rFonts w:ascii="Calibri" w:hAnsi="Calibri" w:cs="Calibri"/>
          <w:b/>
        </w:rPr>
      </w:pPr>
      <w:r w:rsidRPr="001860C0">
        <w:rPr>
          <w:rFonts w:ascii="Calibri" w:hAnsi="Calibri" w:cs="Calibri"/>
          <w:b/>
        </w:rPr>
        <w:t>You should only discuss details of any Safeguarding issues with people who have a legitimate need to know.</w:t>
      </w:r>
    </w:p>
    <w:p w:rsidR="00C74A67" w:rsidRPr="001860C0" w:rsidRDefault="00C74A67" w:rsidP="00C74A67">
      <w:pPr>
        <w:jc w:val="center"/>
        <w:rPr>
          <w:rFonts w:ascii="Calibri" w:hAnsi="Calibri" w:cs="Calibri"/>
          <w:b/>
        </w:rPr>
      </w:pPr>
    </w:p>
    <w:p w:rsidR="00C74A67" w:rsidRPr="001860C0" w:rsidRDefault="00C74A67" w:rsidP="00C74A67">
      <w:pPr>
        <w:rPr>
          <w:rFonts w:ascii="Calibri" w:hAnsi="Calibri" w:cs="Calibri"/>
          <w:b/>
        </w:rPr>
      </w:pPr>
    </w:p>
    <w:p w:rsidR="00C74A67" w:rsidRPr="001860C0" w:rsidRDefault="00C74A67" w:rsidP="00C74A67">
      <w:pPr>
        <w:pStyle w:val="Heading2"/>
        <w:jc w:val="both"/>
        <w:rPr>
          <w:rFonts w:ascii="Calibri" w:hAnsi="Calibri" w:cs="Calibri"/>
          <w:sz w:val="24"/>
        </w:rPr>
      </w:pPr>
    </w:p>
    <w:p w:rsidR="00C74A67" w:rsidRPr="001860C0" w:rsidRDefault="00C74A67" w:rsidP="00C74A67">
      <w:pPr>
        <w:pStyle w:val="Heading2"/>
        <w:jc w:val="both"/>
        <w:rPr>
          <w:rFonts w:ascii="Calibri" w:hAnsi="Calibri" w:cs="Calibri"/>
          <w:sz w:val="24"/>
        </w:rPr>
      </w:pPr>
      <w:r w:rsidRPr="001860C0">
        <w:rPr>
          <w:rFonts w:ascii="Calibri" w:hAnsi="Calibri" w:cs="Calibri"/>
          <w:sz w:val="24"/>
        </w:rPr>
        <w:t>Dealing with Concerns</w:t>
      </w:r>
    </w:p>
    <w:p w:rsidR="00C74A67" w:rsidRPr="001860C0" w:rsidRDefault="00C74A67" w:rsidP="00C74A67">
      <w:pPr>
        <w:rPr>
          <w:rFonts w:ascii="Calibri" w:hAnsi="Calibri" w:cs="Calibri"/>
        </w:rPr>
      </w:pPr>
    </w:p>
    <w:p w:rsidR="00C74A67" w:rsidRPr="001860C0" w:rsidRDefault="00C74A67" w:rsidP="00C74A67">
      <w:pPr>
        <w:jc w:val="both"/>
        <w:rPr>
          <w:rFonts w:ascii="Calibri" w:hAnsi="Calibri" w:cs="Calibri"/>
        </w:rPr>
      </w:pPr>
      <w:r w:rsidRPr="001860C0">
        <w:rPr>
          <w:rFonts w:ascii="Calibri" w:hAnsi="Calibri" w:cs="Calibri"/>
        </w:rPr>
        <w:t>If you are unclear whether a referral should be made you can discuss your concerns with the following for advice:</w:t>
      </w:r>
    </w:p>
    <w:p w:rsidR="00C74A67" w:rsidRPr="001860C0" w:rsidRDefault="00C74A67" w:rsidP="00C74A67">
      <w:pPr>
        <w:jc w:val="both"/>
        <w:rPr>
          <w:rFonts w:ascii="Calibri" w:hAnsi="Calibri" w:cs="Calibri"/>
        </w:rPr>
      </w:pPr>
    </w:p>
    <w:p w:rsidR="00C74A67" w:rsidRPr="001860C0" w:rsidRDefault="00C74A67" w:rsidP="000F10B6">
      <w:pPr>
        <w:numPr>
          <w:ilvl w:val="0"/>
          <w:numId w:val="4"/>
        </w:numPr>
        <w:jc w:val="both"/>
        <w:rPr>
          <w:rFonts w:ascii="Calibri" w:hAnsi="Calibri" w:cs="Calibri"/>
        </w:rPr>
      </w:pPr>
      <w:r w:rsidRPr="001860C0">
        <w:rPr>
          <w:rFonts w:ascii="Calibri" w:hAnsi="Calibri" w:cs="Calibri"/>
        </w:rPr>
        <w:t>Mash (Multi Agency Safeguarding Hub)</w:t>
      </w:r>
    </w:p>
    <w:p w:rsidR="00C74A67" w:rsidRPr="001860C0" w:rsidRDefault="00C74A67" w:rsidP="00C74A67">
      <w:pPr>
        <w:ind w:left="340"/>
        <w:jc w:val="both"/>
        <w:rPr>
          <w:rStyle w:val="Hyperlink"/>
          <w:rFonts w:ascii="Calibri" w:hAnsi="Calibri" w:cs="Calibri"/>
        </w:rPr>
      </w:pPr>
      <w:r w:rsidRPr="001860C0">
        <w:rPr>
          <w:rFonts w:ascii="Calibri" w:hAnsi="Calibri" w:cs="Calibri"/>
        </w:rPr>
        <w:t xml:space="preserve">on 02380 833 336 or email </w:t>
      </w:r>
      <w:hyperlink r:id="rId9" w:history="1">
        <w:r w:rsidRPr="001860C0">
          <w:rPr>
            <w:rStyle w:val="Hyperlink"/>
            <w:rFonts w:ascii="Calibri" w:hAnsi="Calibri" w:cs="Calibri"/>
          </w:rPr>
          <w:t>mash@southampton.gov.uk</w:t>
        </w:r>
      </w:hyperlink>
    </w:p>
    <w:p w:rsidR="00C74A67" w:rsidRPr="001860C0" w:rsidRDefault="00C74A67" w:rsidP="00C74A67">
      <w:pPr>
        <w:ind w:left="340"/>
        <w:jc w:val="both"/>
        <w:rPr>
          <w:rStyle w:val="Hyperlink"/>
          <w:rFonts w:ascii="Calibri" w:hAnsi="Calibri" w:cs="Calibri"/>
        </w:rPr>
      </w:pPr>
      <w:r w:rsidRPr="001860C0">
        <w:rPr>
          <w:rFonts w:ascii="Calibri" w:hAnsi="Calibri" w:cs="Calibri"/>
          <w:color w:val="222222"/>
          <w:shd w:val="clear" w:color="auto" w:fill="FFFFFF"/>
        </w:rPr>
        <w:t>Out of hours: 023 8023 3344</w:t>
      </w:r>
    </w:p>
    <w:p w:rsidR="00C74A67" w:rsidRPr="001860C0" w:rsidRDefault="00C74A67" w:rsidP="00C74A67">
      <w:pPr>
        <w:jc w:val="both"/>
        <w:rPr>
          <w:rFonts w:ascii="Calibri" w:hAnsi="Calibri" w:cs="Calibri"/>
        </w:rPr>
      </w:pPr>
      <w:r w:rsidRPr="001860C0">
        <w:rPr>
          <w:rFonts w:ascii="Calibri" w:hAnsi="Calibri" w:cs="Calibri"/>
        </w:rPr>
        <w:t xml:space="preserve">     Civic Centre, Southampton, SO14 7LU</w:t>
      </w:r>
    </w:p>
    <w:p w:rsidR="00C74A67" w:rsidRPr="001860C0" w:rsidRDefault="00C74A67" w:rsidP="00C74A67">
      <w:pPr>
        <w:numPr>
          <w:ilvl w:val="0"/>
          <w:numId w:val="20"/>
        </w:numPr>
        <w:jc w:val="both"/>
        <w:rPr>
          <w:rFonts w:ascii="Calibri" w:hAnsi="Calibri" w:cs="Calibri"/>
        </w:rPr>
      </w:pPr>
      <w:r w:rsidRPr="001860C0">
        <w:rPr>
          <w:rFonts w:ascii="Calibri" w:hAnsi="Calibri" w:cs="Calibri"/>
        </w:rPr>
        <w:t>NSPCC - 0808 800 5000</w:t>
      </w:r>
    </w:p>
    <w:p w:rsidR="00C74A67" w:rsidRPr="001860C0" w:rsidRDefault="00C74A67" w:rsidP="00C74A67">
      <w:pPr>
        <w:jc w:val="both"/>
        <w:rPr>
          <w:rFonts w:ascii="Calibri" w:hAnsi="Calibri" w:cs="Calibri"/>
        </w:rPr>
      </w:pPr>
    </w:p>
    <w:p w:rsidR="00C74A67" w:rsidRPr="001860C0" w:rsidRDefault="00C74A67" w:rsidP="00C74A67">
      <w:pPr>
        <w:jc w:val="both"/>
        <w:rPr>
          <w:rFonts w:ascii="Calibri" w:hAnsi="Calibri" w:cs="Calibri"/>
        </w:rPr>
      </w:pPr>
    </w:p>
    <w:p w:rsidR="00C74A67" w:rsidRPr="001860C0" w:rsidRDefault="00C74A67" w:rsidP="00C74A67">
      <w:pPr>
        <w:pStyle w:val="Heading8"/>
        <w:rPr>
          <w:rFonts w:ascii="Calibri" w:hAnsi="Calibri" w:cs="Calibri"/>
          <w:sz w:val="24"/>
        </w:rPr>
      </w:pPr>
      <w:r w:rsidRPr="001860C0">
        <w:rPr>
          <w:rFonts w:ascii="Calibri" w:hAnsi="Calibri" w:cs="Calibri"/>
          <w:sz w:val="24"/>
        </w:rPr>
        <w:t>Procedure for referral</w:t>
      </w:r>
    </w:p>
    <w:p w:rsidR="00C74A67" w:rsidRPr="001860C0" w:rsidRDefault="00C74A67" w:rsidP="00C74A67">
      <w:pPr>
        <w:rPr>
          <w:rFonts w:ascii="Calibri" w:hAnsi="Calibri" w:cs="Calibri"/>
        </w:rPr>
      </w:pPr>
    </w:p>
    <w:p w:rsidR="00C74A67" w:rsidRPr="001860C0" w:rsidRDefault="00C74A67" w:rsidP="00C74A67">
      <w:pPr>
        <w:numPr>
          <w:ilvl w:val="0"/>
          <w:numId w:val="34"/>
        </w:numPr>
        <w:jc w:val="both"/>
        <w:rPr>
          <w:rFonts w:ascii="Calibri" w:hAnsi="Calibri" w:cs="Calibri"/>
        </w:rPr>
      </w:pPr>
      <w:r w:rsidRPr="001860C0">
        <w:rPr>
          <w:rFonts w:ascii="Calibri" w:hAnsi="Calibri" w:cs="Calibri"/>
        </w:rPr>
        <w:t xml:space="preserve">Once a child’s name has been mentioned, this is then classed as a referral and Social Services will record it as such and decide what action to take. </w:t>
      </w:r>
    </w:p>
    <w:p w:rsidR="00C74A67" w:rsidRPr="001860C0" w:rsidRDefault="00C74A67" w:rsidP="00C74A67">
      <w:pPr>
        <w:jc w:val="both"/>
        <w:rPr>
          <w:rFonts w:ascii="Calibri" w:hAnsi="Calibri" w:cs="Calibri"/>
        </w:rPr>
      </w:pPr>
    </w:p>
    <w:p w:rsidR="00C74A67" w:rsidRPr="001860C0" w:rsidRDefault="00C74A67" w:rsidP="00C74A67">
      <w:pPr>
        <w:numPr>
          <w:ilvl w:val="0"/>
          <w:numId w:val="6"/>
        </w:numPr>
        <w:jc w:val="both"/>
        <w:rPr>
          <w:rFonts w:ascii="Calibri" w:hAnsi="Calibri" w:cs="Calibri"/>
        </w:rPr>
      </w:pPr>
      <w:r w:rsidRPr="001860C0">
        <w:rPr>
          <w:rFonts w:ascii="Calibri" w:hAnsi="Calibri" w:cs="Calibri"/>
        </w:rPr>
        <w:t>You will then need to provide information recorded on The Child Monitoring Form or Disclosure Form.</w:t>
      </w:r>
    </w:p>
    <w:p w:rsidR="00C74A67" w:rsidRPr="001860C0" w:rsidRDefault="00C74A67" w:rsidP="00C74A67">
      <w:pPr>
        <w:jc w:val="both"/>
        <w:rPr>
          <w:rFonts w:ascii="Calibri" w:hAnsi="Calibri" w:cs="Calibri"/>
        </w:rPr>
      </w:pPr>
    </w:p>
    <w:p w:rsidR="00C74A67" w:rsidRPr="001860C0" w:rsidRDefault="00C74A67" w:rsidP="00C74A67">
      <w:pPr>
        <w:numPr>
          <w:ilvl w:val="0"/>
          <w:numId w:val="6"/>
        </w:numPr>
        <w:jc w:val="both"/>
        <w:rPr>
          <w:rFonts w:ascii="Calibri" w:hAnsi="Calibri" w:cs="Calibri"/>
        </w:rPr>
      </w:pPr>
      <w:r w:rsidRPr="001860C0">
        <w:rPr>
          <w:rFonts w:ascii="Calibri" w:hAnsi="Calibri" w:cs="Calibri"/>
        </w:rPr>
        <w:t>You must follow up the referral in writing within 48 hours.</w:t>
      </w:r>
    </w:p>
    <w:p w:rsidR="00C74A67" w:rsidRPr="001860C0" w:rsidRDefault="00C74A67" w:rsidP="00C74A67">
      <w:pPr>
        <w:jc w:val="both"/>
        <w:rPr>
          <w:rFonts w:ascii="Calibri" w:hAnsi="Calibri" w:cs="Calibri"/>
        </w:rPr>
      </w:pPr>
    </w:p>
    <w:p w:rsidR="00C74A67" w:rsidRPr="001860C0" w:rsidRDefault="00C74A67" w:rsidP="00C74A67">
      <w:pPr>
        <w:numPr>
          <w:ilvl w:val="0"/>
          <w:numId w:val="6"/>
        </w:numPr>
        <w:jc w:val="both"/>
        <w:rPr>
          <w:rFonts w:ascii="Calibri" w:hAnsi="Calibri" w:cs="Calibri"/>
        </w:rPr>
      </w:pPr>
      <w:r w:rsidRPr="001860C0">
        <w:rPr>
          <w:rFonts w:ascii="Calibri" w:hAnsi="Calibri" w:cs="Calibri"/>
        </w:rPr>
        <w:t>When making the referral, you should ask for advice about what information should be shared with the parent and child.</w:t>
      </w:r>
    </w:p>
    <w:p w:rsidR="00C74A67" w:rsidRPr="001860C0" w:rsidRDefault="00C74A67" w:rsidP="00C74A67">
      <w:pPr>
        <w:jc w:val="both"/>
        <w:rPr>
          <w:rFonts w:ascii="Calibri" w:hAnsi="Calibri" w:cs="Calibri"/>
        </w:rPr>
      </w:pPr>
    </w:p>
    <w:p w:rsidR="00C74A67" w:rsidRPr="001860C0" w:rsidRDefault="000F10B6" w:rsidP="00C74A67">
      <w:pPr>
        <w:numPr>
          <w:ilvl w:val="0"/>
          <w:numId w:val="6"/>
        </w:numPr>
        <w:jc w:val="both"/>
        <w:rPr>
          <w:rFonts w:ascii="Calibri" w:hAnsi="Calibri" w:cs="Calibri"/>
        </w:rPr>
      </w:pPr>
      <w:r w:rsidRPr="001860C0">
        <w:rPr>
          <w:rFonts w:ascii="Calibri" w:hAnsi="Calibri" w:cs="Calibri"/>
        </w:rPr>
        <w:t>Children’s Social Care</w:t>
      </w:r>
      <w:r w:rsidR="00C74A67" w:rsidRPr="001860C0">
        <w:rPr>
          <w:rFonts w:ascii="Calibri" w:hAnsi="Calibri" w:cs="Calibri"/>
        </w:rPr>
        <w:t xml:space="preserve"> will then try to find out as much as possible about the child and family before deciding what action to take.</w:t>
      </w:r>
    </w:p>
    <w:p w:rsidR="00C74A67" w:rsidRPr="001860C0" w:rsidRDefault="00C74A67" w:rsidP="00C74A67">
      <w:pPr>
        <w:jc w:val="both"/>
        <w:rPr>
          <w:rFonts w:ascii="Calibri" w:hAnsi="Calibri" w:cs="Calibri"/>
        </w:rPr>
      </w:pPr>
    </w:p>
    <w:p w:rsidR="00C74A67" w:rsidRPr="001860C0" w:rsidRDefault="00C74A67" w:rsidP="00C74A67">
      <w:pPr>
        <w:numPr>
          <w:ilvl w:val="0"/>
          <w:numId w:val="6"/>
        </w:numPr>
        <w:jc w:val="both"/>
        <w:rPr>
          <w:rFonts w:ascii="Calibri" w:hAnsi="Calibri" w:cs="Calibri"/>
        </w:rPr>
      </w:pPr>
      <w:r w:rsidRPr="001860C0">
        <w:rPr>
          <w:rFonts w:ascii="Calibri" w:hAnsi="Calibri" w:cs="Calibri"/>
        </w:rPr>
        <w:t>You may be asked to provide more information if you come into regular contact with the child and you will usually be asked to provide a written report.</w:t>
      </w:r>
    </w:p>
    <w:p w:rsidR="00C74A67" w:rsidRPr="001860C0" w:rsidRDefault="00C74A67" w:rsidP="00C74A67">
      <w:pPr>
        <w:jc w:val="both"/>
        <w:rPr>
          <w:rFonts w:ascii="Calibri" w:hAnsi="Calibri" w:cs="Calibri"/>
        </w:rPr>
      </w:pPr>
    </w:p>
    <w:p w:rsidR="00C74A67" w:rsidRPr="001860C0" w:rsidRDefault="000F10B6" w:rsidP="00C74A67">
      <w:pPr>
        <w:numPr>
          <w:ilvl w:val="0"/>
          <w:numId w:val="6"/>
        </w:numPr>
        <w:jc w:val="both"/>
        <w:rPr>
          <w:rFonts w:ascii="Calibri" w:hAnsi="Calibri" w:cs="Calibri"/>
        </w:rPr>
      </w:pPr>
      <w:r w:rsidRPr="001860C0">
        <w:rPr>
          <w:rFonts w:ascii="Calibri" w:hAnsi="Calibri" w:cs="Calibri"/>
        </w:rPr>
        <w:t>Children’s Social Care</w:t>
      </w:r>
      <w:r w:rsidR="00C74A67" w:rsidRPr="001860C0">
        <w:rPr>
          <w:rFonts w:ascii="Calibri" w:hAnsi="Calibri" w:cs="Calibri"/>
        </w:rPr>
        <w:t xml:space="preserve"> will contact you upon completion of the enquiry to inform you of any relevant information.</w:t>
      </w:r>
    </w:p>
    <w:p w:rsidR="00C74A67" w:rsidRPr="001860C0" w:rsidRDefault="00C74A67" w:rsidP="00C74A67">
      <w:pPr>
        <w:jc w:val="both"/>
        <w:rPr>
          <w:rFonts w:ascii="Calibri" w:hAnsi="Calibri" w:cs="Calibri"/>
        </w:rPr>
      </w:pPr>
    </w:p>
    <w:p w:rsidR="00C74A67" w:rsidRPr="001860C0" w:rsidRDefault="00C74A67" w:rsidP="00C74A67">
      <w:pPr>
        <w:numPr>
          <w:ilvl w:val="0"/>
          <w:numId w:val="6"/>
        </w:numPr>
        <w:jc w:val="both"/>
        <w:rPr>
          <w:rFonts w:ascii="Calibri" w:hAnsi="Calibri" w:cs="Calibri"/>
        </w:rPr>
      </w:pPr>
      <w:r w:rsidRPr="001860C0">
        <w:rPr>
          <w:rFonts w:ascii="Calibri" w:hAnsi="Calibri" w:cs="Calibri"/>
        </w:rPr>
        <w:t>Your information may be used to help make decisions at a Child Protection Conference and you may be asked to attend.</w:t>
      </w:r>
    </w:p>
    <w:p w:rsidR="00C74A67" w:rsidRPr="001860C0" w:rsidRDefault="00C74A67" w:rsidP="00C74A67">
      <w:pPr>
        <w:pStyle w:val="BodyText"/>
        <w:rPr>
          <w:rFonts w:ascii="Calibri" w:hAnsi="Calibri" w:cs="Calibri"/>
        </w:rPr>
      </w:pPr>
    </w:p>
    <w:p w:rsidR="00C74A67" w:rsidRPr="001860C0" w:rsidRDefault="00C74A67" w:rsidP="00C74A67">
      <w:pPr>
        <w:pStyle w:val="BodyText"/>
        <w:rPr>
          <w:rFonts w:ascii="Calibri" w:hAnsi="Calibri" w:cs="Calibri"/>
        </w:rPr>
      </w:pPr>
    </w:p>
    <w:p w:rsidR="00C74A67" w:rsidRPr="001860C0" w:rsidRDefault="00C74A67" w:rsidP="00C74A67">
      <w:pPr>
        <w:pStyle w:val="Heading2"/>
        <w:jc w:val="both"/>
        <w:rPr>
          <w:rFonts w:ascii="Calibri" w:hAnsi="Calibri" w:cs="Calibri"/>
          <w:sz w:val="24"/>
        </w:rPr>
      </w:pPr>
      <w:r w:rsidRPr="001860C0">
        <w:rPr>
          <w:rFonts w:ascii="Calibri" w:hAnsi="Calibri" w:cs="Calibri"/>
          <w:sz w:val="24"/>
        </w:rPr>
        <w:t>Important Note:</w:t>
      </w:r>
    </w:p>
    <w:p w:rsidR="00C74A67" w:rsidRPr="001860C0" w:rsidRDefault="00C74A67" w:rsidP="00C74A67">
      <w:pPr>
        <w:rPr>
          <w:rFonts w:ascii="Calibri" w:hAnsi="Calibri" w:cs="Calibri"/>
        </w:rPr>
      </w:pPr>
    </w:p>
    <w:p w:rsidR="00C74A67" w:rsidRPr="001860C0" w:rsidRDefault="00C74A67" w:rsidP="00C74A67">
      <w:pPr>
        <w:jc w:val="both"/>
        <w:rPr>
          <w:rFonts w:ascii="Calibri" w:hAnsi="Calibri" w:cs="Calibri"/>
          <w:b/>
        </w:rPr>
      </w:pPr>
      <w:r w:rsidRPr="001860C0">
        <w:rPr>
          <w:rFonts w:ascii="Calibri" w:hAnsi="Calibri" w:cs="Calibri"/>
          <w:b/>
        </w:rPr>
        <w:t xml:space="preserve">If you think the child is about to suffer, or has suffered significant physical or mental harm, </w:t>
      </w:r>
      <w:r w:rsidRPr="001860C0">
        <w:rPr>
          <w:rFonts w:ascii="Calibri" w:hAnsi="Calibri" w:cs="Calibri"/>
          <w:b/>
          <w:u w:val="single"/>
        </w:rPr>
        <w:t>then immediately contact one of the following</w:t>
      </w:r>
      <w:r w:rsidRPr="001860C0">
        <w:rPr>
          <w:rFonts w:ascii="Calibri" w:hAnsi="Calibri" w:cs="Calibri"/>
          <w:b/>
        </w:rPr>
        <w:t>:</w:t>
      </w:r>
    </w:p>
    <w:p w:rsidR="00C74A67" w:rsidRPr="001860C0" w:rsidRDefault="00C74A67" w:rsidP="00C74A67">
      <w:pPr>
        <w:jc w:val="both"/>
        <w:rPr>
          <w:rFonts w:ascii="Calibri" w:hAnsi="Calibri" w:cs="Calibri"/>
          <w:u w:val="single"/>
        </w:rPr>
      </w:pPr>
    </w:p>
    <w:p w:rsidR="00C74A67" w:rsidRPr="001860C0" w:rsidRDefault="00C74A67" w:rsidP="00C74A67">
      <w:pPr>
        <w:numPr>
          <w:ilvl w:val="0"/>
          <w:numId w:val="4"/>
        </w:numPr>
        <w:jc w:val="both"/>
        <w:rPr>
          <w:rFonts w:ascii="Calibri" w:hAnsi="Calibri" w:cs="Calibri"/>
        </w:rPr>
      </w:pPr>
      <w:r w:rsidRPr="001860C0">
        <w:rPr>
          <w:rFonts w:ascii="Calibri" w:hAnsi="Calibri" w:cs="Calibri"/>
        </w:rPr>
        <w:t>Mash (Multi Agency Safeguarding Hub)</w:t>
      </w:r>
    </w:p>
    <w:p w:rsidR="00C74A67" w:rsidRPr="001860C0" w:rsidRDefault="00C74A67" w:rsidP="00C74A67">
      <w:pPr>
        <w:ind w:left="340"/>
        <w:jc w:val="both"/>
        <w:rPr>
          <w:rFonts w:ascii="Calibri" w:hAnsi="Calibri" w:cs="Calibri"/>
        </w:rPr>
      </w:pPr>
      <w:r w:rsidRPr="001860C0">
        <w:rPr>
          <w:rFonts w:ascii="Calibri" w:hAnsi="Calibri" w:cs="Calibri"/>
        </w:rPr>
        <w:t>on 02380 833 336 or email mash@southampton.gov.uk</w:t>
      </w:r>
    </w:p>
    <w:p w:rsidR="00C74A67" w:rsidRPr="001860C0" w:rsidRDefault="00C74A67" w:rsidP="00C74A67">
      <w:pPr>
        <w:pStyle w:val="Heading7"/>
        <w:ind w:firstLine="0"/>
        <w:rPr>
          <w:rFonts w:ascii="Calibri" w:hAnsi="Calibri" w:cs="Calibri"/>
          <w:i w:val="0"/>
        </w:rPr>
      </w:pPr>
      <w:r w:rsidRPr="001860C0">
        <w:rPr>
          <w:rFonts w:ascii="Calibri" w:hAnsi="Calibri" w:cs="Calibri"/>
          <w:i w:val="0"/>
        </w:rPr>
        <w:t xml:space="preserve">    </w:t>
      </w:r>
    </w:p>
    <w:p w:rsidR="00C74A67" w:rsidRPr="001860C0" w:rsidRDefault="00C74A67" w:rsidP="00C74A67">
      <w:pPr>
        <w:numPr>
          <w:ilvl w:val="0"/>
          <w:numId w:val="5"/>
        </w:numPr>
        <w:jc w:val="both"/>
        <w:rPr>
          <w:rFonts w:ascii="Calibri" w:hAnsi="Calibri" w:cs="Calibri"/>
        </w:rPr>
      </w:pPr>
      <w:r w:rsidRPr="001860C0">
        <w:rPr>
          <w:rFonts w:ascii="Calibri" w:hAnsi="Calibri" w:cs="Calibri"/>
        </w:rPr>
        <w:t>Emergency Duty Team – 023 80 233344 (outside normal working hours)</w:t>
      </w:r>
    </w:p>
    <w:p w:rsidR="00C74A67" w:rsidRPr="001860C0" w:rsidRDefault="00C74A67" w:rsidP="00C74A67">
      <w:pPr>
        <w:jc w:val="both"/>
        <w:rPr>
          <w:rFonts w:ascii="Calibri" w:hAnsi="Calibri" w:cs="Calibri"/>
        </w:rPr>
      </w:pPr>
    </w:p>
    <w:p w:rsidR="00C74A67" w:rsidRPr="001860C0" w:rsidRDefault="00C74A67" w:rsidP="00C74A67">
      <w:pPr>
        <w:numPr>
          <w:ilvl w:val="0"/>
          <w:numId w:val="5"/>
        </w:numPr>
        <w:jc w:val="both"/>
        <w:rPr>
          <w:rFonts w:ascii="Calibri" w:hAnsi="Calibri" w:cs="Calibri"/>
        </w:rPr>
      </w:pPr>
      <w:r w:rsidRPr="001860C0">
        <w:rPr>
          <w:rFonts w:ascii="Calibri" w:hAnsi="Calibri" w:cs="Calibri"/>
        </w:rPr>
        <w:t xml:space="preserve">Police – 0845 045 </w:t>
      </w:r>
      <w:proofErr w:type="gramStart"/>
      <w:r w:rsidRPr="001860C0">
        <w:rPr>
          <w:rFonts w:ascii="Calibri" w:hAnsi="Calibri" w:cs="Calibri"/>
        </w:rPr>
        <w:t xml:space="preserve">4545 </w:t>
      </w:r>
      <w:r w:rsidRPr="001860C0">
        <w:rPr>
          <w:rFonts w:ascii="Calibri" w:hAnsi="Calibri" w:cs="Calibri"/>
          <w:b/>
        </w:rPr>
        <w:t xml:space="preserve"> (</w:t>
      </w:r>
      <w:proofErr w:type="gramEnd"/>
      <w:r w:rsidRPr="001860C0">
        <w:rPr>
          <w:rFonts w:ascii="Calibri" w:hAnsi="Calibri" w:cs="Calibri"/>
        </w:rPr>
        <w:t>Main Switchboard)</w:t>
      </w:r>
      <w:r w:rsidRPr="001860C0">
        <w:rPr>
          <w:rFonts w:ascii="Calibri" w:hAnsi="Calibri" w:cs="Calibri"/>
          <w:b/>
        </w:rPr>
        <w:t xml:space="preserve"> </w:t>
      </w:r>
    </w:p>
    <w:p w:rsidR="00C74A67" w:rsidRPr="001860C0" w:rsidRDefault="00C74A67" w:rsidP="00C74A67">
      <w:pPr>
        <w:jc w:val="both"/>
        <w:rPr>
          <w:rFonts w:ascii="Calibri" w:hAnsi="Calibri" w:cs="Calibri"/>
        </w:rPr>
      </w:pPr>
    </w:p>
    <w:p w:rsidR="00C74A67" w:rsidRPr="001860C0" w:rsidRDefault="00C74A67" w:rsidP="00C74A67">
      <w:pPr>
        <w:jc w:val="center"/>
        <w:rPr>
          <w:rFonts w:ascii="Calibri" w:hAnsi="Calibri" w:cs="Calibri"/>
          <w:b/>
        </w:rPr>
      </w:pPr>
      <w:r w:rsidRPr="001860C0">
        <w:rPr>
          <w:rFonts w:ascii="Calibri" w:hAnsi="Calibri" w:cs="Calibri"/>
          <w:b/>
        </w:rPr>
        <w:t>In cases of extreme emergency, the police should be your first contact.</w:t>
      </w:r>
    </w:p>
    <w:p w:rsidR="00C74A67" w:rsidRPr="001860C0" w:rsidRDefault="00C74A67" w:rsidP="00C74A67">
      <w:pPr>
        <w:jc w:val="both"/>
        <w:rPr>
          <w:rFonts w:ascii="Calibri" w:hAnsi="Calibri" w:cs="Calibri"/>
          <w:b/>
        </w:rPr>
      </w:pPr>
    </w:p>
    <w:p w:rsidR="00C74A67" w:rsidRPr="001860C0" w:rsidRDefault="00C74A67" w:rsidP="00C74A67">
      <w:pPr>
        <w:pStyle w:val="BodyText"/>
        <w:jc w:val="center"/>
        <w:rPr>
          <w:rFonts w:ascii="Calibri" w:hAnsi="Calibri" w:cs="Calibri"/>
          <w:b/>
        </w:rPr>
      </w:pPr>
      <w:r w:rsidRPr="001860C0">
        <w:rPr>
          <w:rFonts w:ascii="Calibri" w:hAnsi="Calibri" w:cs="Calibri"/>
          <w:b/>
        </w:rPr>
        <w:t>If any of the above professionals advise you to make a referral for suspected child abuse you MUST follow the agreed procedures.</w:t>
      </w:r>
    </w:p>
    <w:p w:rsidR="00C74A67" w:rsidRPr="001860C0" w:rsidRDefault="00C74A67" w:rsidP="00C74A67">
      <w:pPr>
        <w:pStyle w:val="BodyText"/>
        <w:jc w:val="center"/>
        <w:rPr>
          <w:rFonts w:ascii="Calibri" w:hAnsi="Calibri" w:cs="Calibri"/>
          <w:b/>
        </w:rPr>
      </w:pPr>
    </w:p>
    <w:p w:rsidR="00C74A67" w:rsidRPr="001860C0" w:rsidRDefault="00C74A67" w:rsidP="00C74A67">
      <w:pPr>
        <w:pStyle w:val="BodyText"/>
        <w:jc w:val="center"/>
        <w:rPr>
          <w:rFonts w:ascii="Calibri" w:hAnsi="Calibri" w:cs="Calibri"/>
          <w:b/>
        </w:rPr>
      </w:pPr>
      <w:r w:rsidRPr="001860C0">
        <w:rPr>
          <w:rFonts w:ascii="Calibri" w:hAnsi="Calibri" w:cs="Calibri"/>
          <w:b/>
        </w:rPr>
        <w:t>Dealing with concerns appropriately may prevent child abuse.</w:t>
      </w:r>
    </w:p>
    <w:p w:rsidR="00C74A67" w:rsidRPr="001860C0" w:rsidRDefault="00C74A67" w:rsidP="00C74A67">
      <w:pPr>
        <w:pStyle w:val="Heading2"/>
        <w:jc w:val="both"/>
        <w:rPr>
          <w:rFonts w:ascii="Calibri" w:hAnsi="Calibri" w:cs="Calibri"/>
          <w:sz w:val="24"/>
        </w:rPr>
      </w:pPr>
    </w:p>
    <w:p w:rsidR="00C74A67" w:rsidRPr="001860C0" w:rsidRDefault="00C74A67" w:rsidP="00C74A67">
      <w:pPr>
        <w:jc w:val="center"/>
        <w:rPr>
          <w:rFonts w:ascii="Calibri" w:hAnsi="Calibri" w:cs="Calibri"/>
          <w:b/>
        </w:rPr>
      </w:pPr>
      <w:r w:rsidRPr="001860C0">
        <w:rPr>
          <w:rFonts w:ascii="Calibri" w:hAnsi="Calibri" w:cs="Calibri"/>
          <w:b/>
        </w:rPr>
        <w:t xml:space="preserve">If you or other staff would like support because of your distress relating to abuse </w:t>
      </w:r>
      <w:proofErr w:type="gramStart"/>
      <w:r w:rsidRPr="001860C0">
        <w:rPr>
          <w:rFonts w:ascii="Calibri" w:hAnsi="Calibri" w:cs="Calibri"/>
          <w:b/>
        </w:rPr>
        <w:t>cases</w:t>
      </w:r>
      <w:proofErr w:type="gramEnd"/>
      <w:r w:rsidRPr="001860C0">
        <w:rPr>
          <w:rFonts w:ascii="Calibri" w:hAnsi="Calibri" w:cs="Calibri"/>
          <w:b/>
        </w:rPr>
        <w:t xml:space="preserve"> you can discuss this with The Social Services personnel involved or contact The Play Development Team.</w:t>
      </w:r>
    </w:p>
    <w:p w:rsidR="00C74A67" w:rsidRPr="001860C0" w:rsidRDefault="00C74A67" w:rsidP="00C74A67">
      <w:pPr>
        <w:jc w:val="center"/>
        <w:rPr>
          <w:rFonts w:ascii="Calibri" w:hAnsi="Calibri" w:cs="Calibri"/>
          <w:b/>
        </w:rPr>
      </w:pPr>
    </w:p>
    <w:p w:rsidR="00C74A67" w:rsidRPr="001860C0" w:rsidRDefault="00C74A67" w:rsidP="00C74A67">
      <w:pPr>
        <w:pStyle w:val="Heading2"/>
        <w:jc w:val="both"/>
        <w:rPr>
          <w:rFonts w:ascii="Calibri" w:hAnsi="Calibri" w:cs="Calibri"/>
          <w:sz w:val="24"/>
        </w:rPr>
      </w:pPr>
      <w:r w:rsidRPr="001860C0">
        <w:rPr>
          <w:rFonts w:ascii="Calibri" w:hAnsi="Calibri" w:cs="Calibri"/>
          <w:sz w:val="24"/>
        </w:rPr>
        <w:t>Safeguards on staff and volunteers</w:t>
      </w:r>
    </w:p>
    <w:p w:rsidR="00C74A67" w:rsidRPr="001860C0" w:rsidRDefault="00C74A67" w:rsidP="00C74A67">
      <w:pPr>
        <w:rPr>
          <w:rFonts w:ascii="Calibri" w:hAnsi="Calibri" w:cs="Calibri"/>
        </w:rPr>
      </w:pPr>
    </w:p>
    <w:p w:rsidR="00C74A67" w:rsidRPr="001860C0" w:rsidRDefault="001860C0" w:rsidP="00C74A67">
      <w:pPr>
        <w:pStyle w:val="BodyText3"/>
        <w:numPr>
          <w:ilvl w:val="0"/>
          <w:numId w:val="28"/>
        </w:numPr>
        <w:rPr>
          <w:rFonts w:ascii="Calibri" w:hAnsi="Calibri" w:cs="Calibri"/>
        </w:rPr>
      </w:pPr>
      <w:r w:rsidRPr="001860C0">
        <w:rPr>
          <w:rFonts w:ascii="Calibri" w:hAnsi="Calibri" w:cs="Calibri"/>
          <w:b/>
        </w:rPr>
        <w:t>SoCo Music Project</w:t>
      </w:r>
      <w:r w:rsidRPr="001860C0">
        <w:rPr>
          <w:rFonts w:ascii="Calibri" w:hAnsi="Calibri" w:cs="Calibri"/>
        </w:rPr>
        <w:t xml:space="preserve"> </w:t>
      </w:r>
      <w:r w:rsidR="00C74A67" w:rsidRPr="001860C0">
        <w:rPr>
          <w:rFonts w:ascii="Calibri" w:hAnsi="Calibri" w:cs="Calibri"/>
        </w:rPr>
        <w:t xml:space="preserve">complete 2 reference checks, a health check </w:t>
      </w:r>
      <w:proofErr w:type="spellStart"/>
      <w:r w:rsidR="00C74A67" w:rsidRPr="001860C0">
        <w:rPr>
          <w:rFonts w:ascii="Calibri" w:hAnsi="Calibri" w:cs="Calibri"/>
        </w:rPr>
        <w:t>questionaire</w:t>
      </w:r>
      <w:proofErr w:type="spellEnd"/>
      <w:r w:rsidR="00C74A67" w:rsidRPr="001860C0">
        <w:rPr>
          <w:rFonts w:ascii="Calibri" w:hAnsi="Calibri" w:cs="Calibri"/>
        </w:rPr>
        <w:t xml:space="preserve"> and an Enhanced Criminal Records Bureau Disclosure/DBS (Disclosure &amp; Barring Service) on all trustees, staff and volunteers included in the ratio onsite in an attempt to ensure that they are fit persons to care for children. These checks will be carried out during your induction on commencement of your job role. </w:t>
      </w:r>
    </w:p>
    <w:p w:rsidR="00C74A67" w:rsidRPr="001860C0" w:rsidRDefault="00C74A67" w:rsidP="00C74A67">
      <w:pPr>
        <w:pStyle w:val="BodyText3"/>
        <w:numPr>
          <w:ilvl w:val="0"/>
          <w:numId w:val="28"/>
        </w:numPr>
        <w:rPr>
          <w:rFonts w:ascii="Calibri" w:hAnsi="Calibri" w:cs="Calibri"/>
        </w:rPr>
      </w:pPr>
      <w:r w:rsidRPr="001860C0">
        <w:rPr>
          <w:rFonts w:ascii="Calibri" w:hAnsi="Calibri" w:cs="Calibri"/>
        </w:rPr>
        <w:t xml:space="preserve">No one should be left alone with a </w:t>
      </w:r>
      <w:proofErr w:type="gramStart"/>
      <w:r w:rsidRPr="001860C0">
        <w:rPr>
          <w:rFonts w:ascii="Calibri" w:hAnsi="Calibri" w:cs="Calibri"/>
        </w:rPr>
        <w:t>child/children</w:t>
      </w:r>
      <w:proofErr w:type="gramEnd"/>
      <w:r w:rsidRPr="001860C0">
        <w:rPr>
          <w:rFonts w:ascii="Calibri" w:hAnsi="Calibri" w:cs="Calibri"/>
        </w:rPr>
        <w:t xml:space="preserve"> whilst at</w:t>
      </w:r>
      <w:r w:rsidR="000F10B6" w:rsidRPr="001860C0">
        <w:rPr>
          <w:rFonts w:ascii="Calibri" w:hAnsi="Calibri" w:cs="Calibri"/>
        </w:rPr>
        <w:t xml:space="preserve"> </w:t>
      </w:r>
      <w:r w:rsidR="001860C0" w:rsidRPr="001860C0">
        <w:rPr>
          <w:rFonts w:ascii="Calibri" w:hAnsi="Calibri" w:cs="Calibri"/>
          <w:b/>
        </w:rPr>
        <w:t>SoCo Music Project</w:t>
      </w:r>
      <w:r w:rsidRPr="001860C0">
        <w:rPr>
          <w:rFonts w:ascii="Calibri" w:hAnsi="Calibri" w:cs="Calibri"/>
        </w:rPr>
        <w:t>.</w:t>
      </w:r>
    </w:p>
    <w:p w:rsidR="00C74A67" w:rsidRPr="001860C0" w:rsidRDefault="00C74A67" w:rsidP="00C74A67">
      <w:pPr>
        <w:jc w:val="both"/>
        <w:rPr>
          <w:rFonts w:ascii="Calibri" w:hAnsi="Calibri" w:cs="Calibri"/>
        </w:rPr>
      </w:pPr>
    </w:p>
    <w:p w:rsidR="00C74A67" w:rsidRPr="001860C0" w:rsidRDefault="00C74A67" w:rsidP="00C74A67">
      <w:pPr>
        <w:pStyle w:val="Heading2"/>
        <w:jc w:val="both"/>
        <w:rPr>
          <w:rFonts w:ascii="Calibri" w:hAnsi="Calibri" w:cs="Calibri"/>
          <w:sz w:val="24"/>
        </w:rPr>
      </w:pPr>
      <w:r w:rsidRPr="001860C0">
        <w:rPr>
          <w:rFonts w:ascii="Calibri" w:hAnsi="Calibri" w:cs="Calibri"/>
          <w:sz w:val="24"/>
        </w:rPr>
        <w:t>Parental Concerns</w:t>
      </w:r>
    </w:p>
    <w:p w:rsidR="00C74A67" w:rsidRPr="001860C0" w:rsidRDefault="00C74A67" w:rsidP="00C74A67">
      <w:pPr>
        <w:rPr>
          <w:rFonts w:ascii="Calibri" w:hAnsi="Calibri" w:cs="Calibri"/>
        </w:rPr>
      </w:pPr>
    </w:p>
    <w:p w:rsidR="00C74A67" w:rsidRPr="001860C0" w:rsidRDefault="00C74A67" w:rsidP="00C74A67">
      <w:pPr>
        <w:numPr>
          <w:ilvl w:val="0"/>
          <w:numId w:val="7"/>
        </w:numPr>
        <w:jc w:val="both"/>
        <w:rPr>
          <w:rFonts w:ascii="Calibri" w:hAnsi="Calibri" w:cs="Calibri"/>
        </w:rPr>
      </w:pPr>
      <w:r w:rsidRPr="001860C0">
        <w:rPr>
          <w:rFonts w:ascii="Calibri" w:hAnsi="Calibri" w:cs="Calibri"/>
        </w:rPr>
        <w:t>Parents can be assured that any situation will be dealt with sensitively.</w:t>
      </w:r>
    </w:p>
    <w:p w:rsidR="00C74A67" w:rsidRPr="001860C0" w:rsidRDefault="00C74A67" w:rsidP="00C74A67">
      <w:pPr>
        <w:numPr>
          <w:ilvl w:val="0"/>
          <w:numId w:val="7"/>
        </w:numPr>
        <w:jc w:val="both"/>
        <w:rPr>
          <w:rFonts w:ascii="Calibri" w:hAnsi="Calibri" w:cs="Calibri"/>
        </w:rPr>
      </w:pPr>
      <w:r w:rsidRPr="001860C0">
        <w:rPr>
          <w:rFonts w:ascii="Calibri" w:hAnsi="Calibri" w:cs="Calibri"/>
        </w:rPr>
        <w:t>All matters relating to child protection are confidential and should only be discussed with those who have a legitimate need to know.</w:t>
      </w:r>
    </w:p>
    <w:p w:rsidR="00C74A67" w:rsidRPr="001860C0" w:rsidRDefault="00C74A67" w:rsidP="00C74A67">
      <w:pPr>
        <w:numPr>
          <w:ilvl w:val="0"/>
          <w:numId w:val="7"/>
        </w:numPr>
        <w:jc w:val="both"/>
        <w:rPr>
          <w:rFonts w:ascii="Calibri" w:hAnsi="Calibri" w:cs="Calibri"/>
        </w:rPr>
      </w:pPr>
      <w:r w:rsidRPr="001860C0">
        <w:rPr>
          <w:rFonts w:ascii="Calibri" w:hAnsi="Calibri" w:cs="Calibri"/>
        </w:rPr>
        <w:t>Information would only be faxed when the recipient has confirmed by phone that they are there to receive it.</w:t>
      </w:r>
    </w:p>
    <w:p w:rsidR="00F7640E" w:rsidRDefault="00F7640E" w:rsidP="00C74A67">
      <w:pPr>
        <w:pStyle w:val="Heading4"/>
        <w:rPr>
          <w:rFonts w:ascii="Calibri" w:hAnsi="Calibri" w:cs="Calibri"/>
          <w:b/>
          <w:sz w:val="24"/>
        </w:rPr>
      </w:pPr>
    </w:p>
    <w:p w:rsidR="00C74A67" w:rsidRPr="001860C0" w:rsidRDefault="00C74A67" w:rsidP="00C74A67">
      <w:pPr>
        <w:pStyle w:val="Heading4"/>
        <w:rPr>
          <w:rFonts w:ascii="Calibri" w:hAnsi="Calibri" w:cs="Calibri"/>
          <w:b/>
          <w:sz w:val="24"/>
        </w:rPr>
      </w:pPr>
      <w:r w:rsidRPr="001860C0">
        <w:rPr>
          <w:rFonts w:ascii="Calibri" w:hAnsi="Calibri" w:cs="Calibri"/>
          <w:b/>
          <w:sz w:val="24"/>
        </w:rPr>
        <w:t xml:space="preserve">Allegations against </w:t>
      </w:r>
      <w:r w:rsidRPr="00B04CDD">
        <w:rPr>
          <w:rFonts w:ascii="Calibri" w:hAnsi="Calibri" w:cs="Calibri"/>
          <w:b/>
          <w:sz w:val="24"/>
        </w:rPr>
        <w:t>Trustees, Staff or Volunteers</w:t>
      </w:r>
    </w:p>
    <w:p w:rsidR="00C74A67" w:rsidRPr="001860C0" w:rsidRDefault="00C74A67" w:rsidP="00C74A67">
      <w:pPr>
        <w:rPr>
          <w:rFonts w:ascii="Calibri" w:hAnsi="Calibri" w:cs="Calibri"/>
        </w:rPr>
      </w:pPr>
    </w:p>
    <w:p w:rsidR="00C74A67" w:rsidRPr="001860C0" w:rsidRDefault="00C74A67" w:rsidP="00C74A67">
      <w:pPr>
        <w:numPr>
          <w:ilvl w:val="0"/>
          <w:numId w:val="12"/>
        </w:numPr>
        <w:jc w:val="both"/>
        <w:rPr>
          <w:rFonts w:ascii="Calibri" w:hAnsi="Calibri" w:cs="Calibri"/>
        </w:rPr>
      </w:pPr>
      <w:r w:rsidRPr="001860C0">
        <w:rPr>
          <w:rFonts w:ascii="Calibri" w:hAnsi="Calibri" w:cs="Calibri"/>
        </w:rPr>
        <w:t xml:space="preserve">Parents and staff must </w:t>
      </w:r>
      <w:r w:rsidRPr="001860C0">
        <w:rPr>
          <w:rFonts w:ascii="Calibri" w:hAnsi="Calibri" w:cs="Calibri"/>
          <w:b/>
        </w:rPr>
        <w:t>report any concerns</w:t>
      </w:r>
      <w:r w:rsidRPr="001860C0">
        <w:rPr>
          <w:rFonts w:ascii="Calibri" w:hAnsi="Calibri" w:cs="Calibri"/>
        </w:rPr>
        <w:t xml:space="preserve"> regarding trustees, staff or volunteers conduct in relation to a child at a </w:t>
      </w:r>
      <w:r w:rsidR="000F10B6" w:rsidRPr="001860C0">
        <w:rPr>
          <w:rFonts w:ascii="Calibri" w:hAnsi="Calibri" w:cs="Calibri"/>
        </w:rPr>
        <w:t xml:space="preserve">setting </w:t>
      </w:r>
      <w:r w:rsidRPr="001860C0">
        <w:rPr>
          <w:rFonts w:ascii="Calibri" w:hAnsi="Calibri" w:cs="Calibri"/>
        </w:rPr>
        <w:t xml:space="preserve">with </w:t>
      </w:r>
      <w:r w:rsidR="001860C0" w:rsidRPr="001860C0">
        <w:rPr>
          <w:rFonts w:ascii="Calibri" w:hAnsi="Calibri" w:cs="Calibri"/>
          <w:b/>
        </w:rPr>
        <w:t>SoCo Music Project</w:t>
      </w:r>
      <w:r w:rsidR="001860C0" w:rsidRPr="001860C0">
        <w:rPr>
          <w:rFonts w:ascii="Calibri" w:hAnsi="Calibri" w:cs="Calibri"/>
        </w:rPr>
        <w:t xml:space="preserve"> </w:t>
      </w:r>
      <w:r w:rsidR="000F10B6" w:rsidRPr="001860C0">
        <w:rPr>
          <w:rFonts w:ascii="Calibri" w:hAnsi="Calibri" w:cs="Calibri"/>
        </w:rPr>
        <w:t>Management team</w:t>
      </w:r>
      <w:r w:rsidRPr="001860C0">
        <w:rPr>
          <w:rFonts w:ascii="Calibri" w:hAnsi="Calibri" w:cs="Calibri"/>
        </w:rPr>
        <w:t xml:space="preserve">.  If this is not </w:t>
      </w:r>
      <w:proofErr w:type="gramStart"/>
      <w:r w:rsidRPr="001860C0">
        <w:rPr>
          <w:rFonts w:ascii="Calibri" w:hAnsi="Calibri" w:cs="Calibri"/>
        </w:rPr>
        <w:t>appropriate</w:t>
      </w:r>
      <w:proofErr w:type="gramEnd"/>
      <w:r w:rsidRPr="001860C0">
        <w:rPr>
          <w:rFonts w:ascii="Calibri" w:hAnsi="Calibri" w:cs="Calibri"/>
        </w:rPr>
        <w:t xml:space="preserve"> then </w:t>
      </w:r>
      <w:r w:rsidR="00B04CDD">
        <w:rPr>
          <w:rFonts w:ascii="Calibri" w:hAnsi="Calibri" w:cs="Calibri"/>
        </w:rPr>
        <w:t>a member of the Board of Trustees</w:t>
      </w:r>
      <w:r w:rsidRPr="001860C0">
        <w:rPr>
          <w:rFonts w:ascii="Calibri" w:hAnsi="Calibri" w:cs="Calibri"/>
        </w:rPr>
        <w:t xml:space="preserve"> should be contacted directly.</w:t>
      </w:r>
    </w:p>
    <w:p w:rsidR="00C74A67" w:rsidRPr="001860C0" w:rsidRDefault="00C74A67" w:rsidP="00C74A67">
      <w:pPr>
        <w:jc w:val="both"/>
        <w:rPr>
          <w:rFonts w:ascii="Calibri" w:hAnsi="Calibri" w:cs="Calibri"/>
        </w:rPr>
      </w:pPr>
    </w:p>
    <w:p w:rsidR="00C74A67" w:rsidRPr="001860C0" w:rsidRDefault="00C74A67" w:rsidP="00C74A67">
      <w:pPr>
        <w:numPr>
          <w:ilvl w:val="0"/>
          <w:numId w:val="12"/>
        </w:numPr>
        <w:jc w:val="both"/>
        <w:rPr>
          <w:rFonts w:ascii="Calibri" w:hAnsi="Calibri" w:cs="Calibri"/>
        </w:rPr>
      </w:pPr>
      <w:r w:rsidRPr="001860C0">
        <w:rPr>
          <w:rFonts w:ascii="Calibri" w:hAnsi="Calibri" w:cs="Calibri"/>
        </w:rPr>
        <w:lastRenderedPageBreak/>
        <w:t xml:space="preserve">If a </w:t>
      </w:r>
      <w:r w:rsidRPr="001860C0">
        <w:rPr>
          <w:rFonts w:ascii="Calibri" w:hAnsi="Calibri" w:cs="Calibri"/>
          <w:b/>
        </w:rPr>
        <w:t>complaint</w:t>
      </w:r>
      <w:r w:rsidRPr="001860C0">
        <w:rPr>
          <w:rFonts w:ascii="Calibri" w:hAnsi="Calibri" w:cs="Calibri"/>
        </w:rPr>
        <w:t xml:space="preserve"> needs to be made about </w:t>
      </w:r>
      <w:proofErr w:type="gramStart"/>
      <w:r w:rsidRPr="001860C0">
        <w:rPr>
          <w:rFonts w:ascii="Calibri" w:hAnsi="Calibri" w:cs="Calibri"/>
        </w:rPr>
        <w:t>staff</w:t>
      </w:r>
      <w:proofErr w:type="gramEnd"/>
      <w:r w:rsidRPr="001860C0">
        <w:rPr>
          <w:rFonts w:ascii="Calibri" w:hAnsi="Calibri" w:cs="Calibri"/>
        </w:rPr>
        <w:t xml:space="preserve"> you should contact </w:t>
      </w:r>
      <w:r w:rsidR="001860C0" w:rsidRPr="001860C0">
        <w:rPr>
          <w:rFonts w:ascii="Calibri" w:hAnsi="Calibri" w:cs="Calibri"/>
          <w:b/>
        </w:rPr>
        <w:t>SoCo Music Project</w:t>
      </w:r>
      <w:r w:rsidR="001860C0" w:rsidRPr="001860C0">
        <w:rPr>
          <w:rFonts w:ascii="Calibri" w:hAnsi="Calibri" w:cs="Calibri"/>
        </w:rPr>
        <w:t xml:space="preserve"> </w:t>
      </w:r>
      <w:r w:rsidRPr="001860C0">
        <w:rPr>
          <w:rFonts w:ascii="Calibri" w:hAnsi="Calibri" w:cs="Calibri"/>
          <w:b/>
        </w:rPr>
        <w:t xml:space="preserve">or email </w:t>
      </w:r>
      <w:r w:rsidRPr="001860C0">
        <w:rPr>
          <w:rFonts w:ascii="Calibri" w:hAnsi="Calibri" w:cs="Calibri"/>
        </w:rPr>
        <w:t xml:space="preserve">or you can contact Ofsted </w:t>
      </w:r>
      <w:r w:rsidRPr="001860C0">
        <w:rPr>
          <w:rFonts w:ascii="Calibri" w:hAnsi="Calibri" w:cs="Calibri"/>
          <w:b/>
        </w:rPr>
        <w:t>0300 123 1231</w:t>
      </w:r>
      <w:r w:rsidRPr="001860C0">
        <w:rPr>
          <w:rFonts w:ascii="Calibri" w:hAnsi="Calibri" w:cs="Calibri"/>
        </w:rPr>
        <w:t>.</w:t>
      </w:r>
    </w:p>
    <w:p w:rsidR="00C74A67" w:rsidRPr="001860C0" w:rsidRDefault="00C74A67" w:rsidP="00C74A67">
      <w:pPr>
        <w:jc w:val="both"/>
        <w:rPr>
          <w:rFonts w:ascii="Calibri" w:hAnsi="Calibri" w:cs="Calibri"/>
        </w:rPr>
      </w:pPr>
    </w:p>
    <w:p w:rsidR="00C74A67" w:rsidRPr="001860C0" w:rsidRDefault="00C74A67" w:rsidP="00C74A67">
      <w:pPr>
        <w:numPr>
          <w:ilvl w:val="0"/>
          <w:numId w:val="12"/>
        </w:numPr>
        <w:jc w:val="both"/>
        <w:rPr>
          <w:rFonts w:ascii="Calibri" w:hAnsi="Calibri" w:cs="Calibri"/>
        </w:rPr>
      </w:pPr>
      <w:r w:rsidRPr="001860C0">
        <w:rPr>
          <w:rFonts w:ascii="Calibri" w:hAnsi="Calibri" w:cs="Calibri"/>
        </w:rPr>
        <w:t xml:space="preserve">All complaints will be dealt with confidentially and will be investigated thoroughly.  Advice will be obtained from the registering body Ofsted, Local Authority Designated Officer (LADO), </w:t>
      </w:r>
    </w:p>
    <w:p w:rsidR="00C74A67" w:rsidRPr="001860C0" w:rsidRDefault="00C74A67" w:rsidP="00C74A67">
      <w:pPr>
        <w:ind w:left="360"/>
        <w:jc w:val="both"/>
        <w:rPr>
          <w:rFonts w:ascii="Calibri" w:hAnsi="Calibri" w:cs="Calibri"/>
        </w:rPr>
      </w:pPr>
      <w:r w:rsidRPr="001860C0">
        <w:rPr>
          <w:rFonts w:ascii="Calibri" w:hAnsi="Calibri" w:cs="Calibri"/>
        </w:rPr>
        <w:t>Charities Commission, and Early Years and Childcare Service.</w:t>
      </w:r>
    </w:p>
    <w:p w:rsidR="00C74A67" w:rsidRPr="00B04CDD" w:rsidRDefault="00C74A67" w:rsidP="00C74A67">
      <w:pPr>
        <w:numPr>
          <w:ilvl w:val="0"/>
          <w:numId w:val="12"/>
        </w:numPr>
        <w:jc w:val="both"/>
        <w:rPr>
          <w:rFonts w:ascii="Calibri" w:hAnsi="Calibri" w:cs="Calibri"/>
        </w:rPr>
      </w:pPr>
      <w:r w:rsidRPr="00B04CDD">
        <w:rPr>
          <w:rFonts w:ascii="Calibri" w:hAnsi="Calibri" w:cs="Calibri"/>
        </w:rPr>
        <w:t>The individual will be temporarily suspended from their position</w:t>
      </w:r>
      <w:r w:rsidR="000F10B6" w:rsidRPr="00B04CDD">
        <w:rPr>
          <w:rFonts w:ascii="Calibri" w:hAnsi="Calibri" w:cs="Calibri"/>
        </w:rPr>
        <w:t xml:space="preserve"> at</w:t>
      </w:r>
      <w:r w:rsidRPr="00B04CDD">
        <w:rPr>
          <w:rFonts w:ascii="Calibri" w:hAnsi="Calibri" w:cs="Calibri"/>
        </w:rPr>
        <w:t xml:space="preserve"> </w:t>
      </w:r>
      <w:r w:rsidR="001860C0" w:rsidRPr="00B04CDD">
        <w:rPr>
          <w:rFonts w:ascii="Calibri" w:hAnsi="Calibri" w:cs="Calibri"/>
          <w:b/>
        </w:rPr>
        <w:t>SoCo Music Project</w:t>
      </w:r>
      <w:r w:rsidR="001860C0" w:rsidRPr="00B04CDD">
        <w:rPr>
          <w:rFonts w:ascii="Calibri" w:hAnsi="Calibri" w:cs="Calibri"/>
        </w:rPr>
        <w:t xml:space="preserve"> </w:t>
      </w:r>
      <w:r w:rsidRPr="00B04CDD">
        <w:rPr>
          <w:rFonts w:ascii="Calibri" w:hAnsi="Calibri" w:cs="Calibri"/>
        </w:rPr>
        <w:t xml:space="preserve">during the investigation.  They will be invited to attend a meeting with the </w:t>
      </w:r>
      <w:r w:rsidR="00B04CDD" w:rsidRPr="00B04CDD">
        <w:rPr>
          <w:rFonts w:ascii="Calibri" w:hAnsi="Calibri" w:cs="Calibri"/>
        </w:rPr>
        <w:t>CEO and a member of the Leadership Team</w:t>
      </w:r>
      <w:r w:rsidRPr="00B04CDD">
        <w:rPr>
          <w:rFonts w:ascii="Calibri" w:hAnsi="Calibri" w:cs="Calibri"/>
        </w:rPr>
        <w:t xml:space="preserve">, if appropriate, to review the complaint.  They are permitted to be accompanied to that meeting.  A decision will be made as to whether the individual is suitable to remain employed. The individual will be informed of the outcome of the investigation verbally and in writing by the </w:t>
      </w:r>
      <w:r w:rsidR="00B04CDD" w:rsidRPr="00B04CDD">
        <w:rPr>
          <w:rFonts w:ascii="Calibri" w:hAnsi="Calibri" w:cs="Calibri"/>
        </w:rPr>
        <w:t>CEO or a member of the Leadership Team</w:t>
      </w:r>
      <w:r w:rsidRPr="00B04CDD">
        <w:rPr>
          <w:rFonts w:ascii="Calibri" w:hAnsi="Calibri" w:cs="Calibri"/>
        </w:rPr>
        <w:t>.</w:t>
      </w:r>
    </w:p>
    <w:p w:rsidR="00C74A67" w:rsidRPr="001860C0" w:rsidRDefault="00C74A67" w:rsidP="00C74A67">
      <w:pPr>
        <w:pStyle w:val="Heading3"/>
        <w:jc w:val="left"/>
        <w:rPr>
          <w:rFonts w:ascii="Calibri" w:hAnsi="Calibri" w:cs="Calibri"/>
          <w:sz w:val="24"/>
        </w:rPr>
      </w:pPr>
    </w:p>
    <w:p w:rsidR="00C74A67" w:rsidRPr="00E005A7" w:rsidRDefault="00C74A67" w:rsidP="00E005A7">
      <w:pPr>
        <w:numPr>
          <w:ilvl w:val="0"/>
          <w:numId w:val="35"/>
        </w:numPr>
        <w:rPr>
          <w:rFonts w:ascii="Calibri" w:hAnsi="Calibri" w:cs="Calibri"/>
        </w:rPr>
      </w:pPr>
      <w:r w:rsidRPr="001860C0">
        <w:rPr>
          <w:rFonts w:ascii="Calibri" w:hAnsi="Calibri" w:cs="Calibri"/>
        </w:rPr>
        <w:t xml:space="preserve">If the individual is dismissed as a result of a </w:t>
      </w:r>
      <w:r w:rsidR="000F10B6" w:rsidRPr="001860C0">
        <w:rPr>
          <w:rFonts w:ascii="Calibri" w:hAnsi="Calibri" w:cs="Calibri"/>
        </w:rPr>
        <w:t>s</w:t>
      </w:r>
      <w:r w:rsidRPr="001860C0">
        <w:rPr>
          <w:rFonts w:ascii="Calibri" w:hAnsi="Calibri" w:cs="Calibri"/>
        </w:rPr>
        <w:t xml:space="preserve">afeguarding matter, the </w:t>
      </w:r>
      <w:r w:rsidR="00E005A7" w:rsidRPr="00E005A7">
        <w:rPr>
          <w:rFonts w:ascii="Calibri" w:hAnsi="Calibri" w:cs="Calibri"/>
        </w:rPr>
        <w:t>Southampton Safeguarding Children Partnership (SSCP)</w:t>
      </w:r>
      <w:r w:rsidR="00E005A7">
        <w:rPr>
          <w:rFonts w:ascii="Calibri" w:hAnsi="Calibri" w:cs="Calibri"/>
        </w:rPr>
        <w:t xml:space="preserve"> </w:t>
      </w:r>
      <w:r w:rsidRPr="00E005A7">
        <w:rPr>
          <w:rFonts w:ascii="Calibri" w:hAnsi="Calibri" w:cs="Calibri"/>
        </w:rPr>
        <w:t>will be informed.</w:t>
      </w:r>
    </w:p>
    <w:p w:rsidR="00C74A67" w:rsidRPr="001860C0" w:rsidRDefault="00C74A67" w:rsidP="00C74A67">
      <w:pPr>
        <w:pStyle w:val="Footer"/>
        <w:tabs>
          <w:tab w:val="clear" w:pos="4153"/>
          <w:tab w:val="clear" w:pos="8306"/>
        </w:tabs>
        <w:rPr>
          <w:rFonts w:ascii="Calibri" w:hAnsi="Calibri" w:cs="Calibri"/>
        </w:rPr>
      </w:pPr>
    </w:p>
    <w:p w:rsidR="00C74A67" w:rsidRPr="001860C0" w:rsidRDefault="00C74A67" w:rsidP="00C74A67">
      <w:pPr>
        <w:jc w:val="center"/>
        <w:rPr>
          <w:rFonts w:ascii="Calibri" w:hAnsi="Calibri" w:cs="Calibri"/>
          <w:b/>
        </w:rPr>
      </w:pPr>
      <w:r w:rsidRPr="001860C0">
        <w:rPr>
          <w:rFonts w:ascii="Calibri" w:hAnsi="Calibri" w:cs="Calibri"/>
          <w:b/>
        </w:rPr>
        <w:t xml:space="preserve">ANY ALLEGATIONS AGAINST STAFF WILL BE REFERRED TO </w:t>
      </w:r>
      <w:r w:rsidR="00F7640E">
        <w:rPr>
          <w:rFonts w:ascii="Calibri" w:hAnsi="Calibri" w:cs="Calibri"/>
          <w:b/>
        </w:rPr>
        <w:t>S</w:t>
      </w:r>
      <w:r w:rsidR="00E005A7">
        <w:rPr>
          <w:rFonts w:ascii="Calibri" w:hAnsi="Calibri" w:cs="Calibri"/>
          <w:b/>
        </w:rPr>
        <w:t>SC</w:t>
      </w:r>
      <w:r w:rsidR="00F7640E">
        <w:rPr>
          <w:rFonts w:ascii="Calibri" w:hAnsi="Calibri" w:cs="Calibri"/>
          <w:b/>
        </w:rPr>
        <w:t>P</w:t>
      </w:r>
      <w:r w:rsidRPr="001860C0">
        <w:rPr>
          <w:rFonts w:ascii="Calibri" w:hAnsi="Calibri" w:cs="Calibri"/>
          <w:b/>
        </w:rPr>
        <w:t>.</w:t>
      </w:r>
    </w:p>
    <w:p w:rsidR="00C74A67" w:rsidRPr="001860C0" w:rsidRDefault="00C74A67" w:rsidP="00C74A67">
      <w:pPr>
        <w:rPr>
          <w:rFonts w:ascii="Calibri" w:hAnsi="Calibri" w:cs="Calibri"/>
          <w:b/>
        </w:rPr>
      </w:pPr>
    </w:p>
    <w:p w:rsidR="00C74A67" w:rsidRPr="001860C0" w:rsidRDefault="00C74A67" w:rsidP="00C74A67">
      <w:pPr>
        <w:rPr>
          <w:rFonts w:ascii="Calibri" w:hAnsi="Calibri" w:cs="Calibri"/>
          <w:b/>
        </w:rPr>
      </w:pPr>
      <w:r w:rsidRPr="001860C0">
        <w:rPr>
          <w:rFonts w:ascii="Calibri" w:hAnsi="Calibri" w:cs="Calibri"/>
          <w:b/>
        </w:rPr>
        <w:t>Social Networking Sites</w:t>
      </w:r>
    </w:p>
    <w:p w:rsidR="00C74A67" w:rsidRPr="001860C0" w:rsidRDefault="00C74A67" w:rsidP="00C74A67">
      <w:pPr>
        <w:rPr>
          <w:rFonts w:ascii="Calibri" w:hAnsi="Calibri" w:cs="Calibri"/>
          <w:b/>
        </w:rPr>
      </w:pPr>
    </w:p>
    <w:p w:rsidR="00C74A67" w:rsidRPr="001860C0" w:rsidRDefault="001860C0" w:rsidP="00C74A67">
      <w:pPr>
        <w:rPr>
          <w:rFonts w:ascii="Calibri" w:hAnsi="Calibri" w:cs="Calibri"/>
        </w:rPr>
      </w:pPr>
      <w:r w:rsidRPr="001860C0">
        <w:rPr>
          <w:rFonts w:ascii="Calibri" w:hAnsi="Calibri" w:cs="Calibri"/>
          <w:b/>
        </w:rPr>
        <w:t>SoCo Music Project</w:t>
      </w:r>
      <w:r w:rsidRPr="001860C0">
        <w:rPr>
          <w:rFonts w:ascii="Calibri" w:hAnsi="Calibri" w:cs="Calibri"/>
        </w:rPr>
        <w:t xml:space="preserve"> </w:t>
      </w:r>
      <w:r w:rsidR="000F10B6" w:rsidRPr="001860C0">
        <w:rPr>
          <w:rFonts w:ascii="Calibri" w:hAnsi="Calibri" w:cs="Calibri"/>
        </w:rPr>
        <w:t>r</w:t>
      </w:r>
      <w:r w:rsidR="00C74A67" w:rsidRPr="001860C0">
        <w:rPr>
          <w:rFonts w:ascii="Calibri" w:hAnsi="Calibri" w:cs="Calibri"/>
        </w:rPr>
        <w:t xml:space="preserve">ecognises that we have a duty of care for the children and young people that we work with.  We have adopted a policy of </w:t>
      </w:r>
      <w:r w:rsidR="00C74A67" w:rsidRPr="001860C0">
        <w:rPr>
          <w:rFonts w:ascii="Calibri" w:hAnsi="Calibri" w:cs="Calibri"/>
          <w:b/>
          <w:bCs/>
        </w:rPr>
        <w:t>NO social networking</w:t>
      </w:r>
      <w:r w:rsidRPr="001860C0">
        <w:rPr>
          <w:rFonts w:ascii="Calibri" w:hAnsi="Calibri" w:cs="Calibri"/>
          <w:b/>
          <w:bCs/>
        </w:rPr>
        <w:t xml:space="preserve"> with an exemption for general marketing and promotion, and appropriate use within specific project boundaries</w:t>
      </w:r>
      <w:r w:rsidR="00C74A67" w:rsidRPr="001860C0">
        <w:rPr>
          <w:rFonts w:ascii="Calibri" w:hAnsi="Calibri" w:cs="Calibri"/>
        </w:rPr>
        <w:t>.  This is to protect young people and all trustees, staff and volunteers.</w:t>
      </w:r>
    </w:p>
    <w:p w:rsidR="00C74A67" w:rsidRPr="001860C0" w:rsidRDefault="00C74A67" w:rsidP="00C74A67">
      <w:pPr>
        <w:rPr>
          <w:rFonts w:ascii="Calibri" w:hAnsi="Calibri" w:cs="Calibri"/>
        </w:rPr>
      </w:pPr>
    </w:p>
    <w:p w:rsidR="00C74A67" w:rsidRPr="001860C0" w:rsidRDefault="00C74A67" w:rsidP="00C74A67">
      <w:pPr>
        <w:numPr>
          <w:ilvl w:val="0"/>
          <w:numId w:val="38"/>
        </w:numPr>
        <w:rPr>
          <w:rFonts w:ascii="Calibri" w:hAnsi="Calibri" w:cs="Calibri"/>
        </w:rPr>
      </w:pPr>
      <w:r w:rsidRPr="001860C0">
        <w:rPr>
          <w:rFonts w:ascii="Calibri" w:hAnsi="Calibri" w:cs="Calibri"/>
        </w:rPr>
        <w:t>No trustee, staff or volunteers should contact service users via networking sites.  Such contact could be considered as serious or in certain cases as gross misconduct.</w:t>
      </w:r>
    </w:p>
    <w:p w:rsidR="00C74A67" w:rsidRPr="001860C0" w:rsidRDefault="00C74A67" w:rsidP="00C74A67">
      <w:pPr>
        <w:numPr>
          <w:ilvl w:val="0"/>
          <w:numId w:val="38"/>
        </w:numPr>
        <w:rPr>
          <w:rFonts w:ascii="Calibri" w:hAnsi="Calibri" w:cs="Calibri"/>
        </w:rPr>
      </w:pPr>
      <w:r w:rsidRPr="001860C0">
        <w:rPr>
          <w:rFonts w:ascii="Calibri" w:hAnsi="Calibri" w:cs="Calibri"/>
        </w:rPr>
        <w:t xml:space="preserve">In the event of a staff member trying to contact a child via such sites, the child should inform a member of staff about this who must notify the </w:t>
      </w:r>
      <w:r w:rsidR="000F10B6" w:rsidRPr="001860C0">
        <w:rPr>
          <w:rFonts w:ascii="Calibri" w:hAnsi="Calibri" w:cs="Calibri"/>
        </w:rPr>
        <w:t>DSL</w:t>
      </w:r>
      <w:r w:rsidRPr="001860C0">
        <w:rPr>
          <w:rFonts w:ascii="Calibri" w:hAnsi="Calibri" w:cs="Calibri"/>
        </w:rPr>
        <w:t xml:space="preserve"> and action will be taken.</w:t>
      </w:r>
    </w:p>
    <w:p w:rsidR="00C74A67" w:rsidRPr="001860C0" w:rsidRDefault="00C74A67" w:rsidP="00C74A67">
      <w:pPr>
        <w:numPr>
          <w:ilvl w:val="0"/>
          <w:numId w:val="38"/>
        </w:numPr>
        <w:rPr>
          <w:rFonts w:ascii="Calibri" w:hAnsi="Calibri" w:cs="Calibri"/>
        </w:rPr>
      </w:pPr>
      <w:r w:rsidRPr="001860C0">
        <w:rPr>
          <w:rFonts w:ascii="Calibri" w:hAnsi="Calibri" w:cs="Calibri"/>
        </w:rPr>
        <w:t xml:space="preserve">In the event of children trying to contact staff or volunteers via such sites, this should be brought to the attention of the </w:t>
      </w:r>
      <w:r w:rsidR="00F7640E">
        <w:rPr>
          <w:rFonts w:ascii="Calibri" w:hAnsi="Calibri" w:cs="Calibri"/>
        </w:rPr>
        <w:t>DSL</w:t>
      </w:r>
      <w:r w:rsidRPr="001860C0">
        <w:rPr>
          <w:rFonts w:ascii="Calibri" w:hAnsi="Calibri" w:cs="Calibri"/>
        </w:rPr>
        <w:t>, who will take appropriate action.</w:t>
      </w:r>
    </w:p>
    <w:p w:rsidR="00C74A67" w:rsidRPr="001860C0" w:rsidRDefault="00C74A67" w:rsidP="00C74A67">
      <w:pPr>
        <w:numPr>
          <w:ilvl w:val="0"/>
          <w:numId w:val="38"/>
        </w:numPr>
        <w:rPr>
          <w:rFonts w:ascii="Calibri" w:hAnsi="Calibri" w:cs="Calibri"/>
        </w:rPr>
      </w:pPr>
      <w:r w:rsidRPr="001860C0">
        <w:rPr>
          <w:rFonts w:ascii="Calibri" w:hAnsi="Calibri" w:cs="Calibri"/>
        </w:rPr>
        <w:t xml:space="preserve">Children who are family members and friends of family may be added but should be done so at your discretion and with guidance from the </w:t>
      </w:r>
      <w:r w:rsidR="000F10B6" w:rsidRPr="001860C0">
        <w:rPr>
          <w:rFonts w:ascii="Calibri" w:hAnsi="Calibri" w:cs="Calibri"/>
        </w:rPr>
        <w:t>DSL</w:t>
      </w:r>
      <w:r w:rsidRPr="001860C0">
        <w:rPr>
          <w:rFonts w:ascii="Calibri" w:hAnsi="Calibri" w:cs="Calibri"/>
        </w:rPr>
        <w:t>.</w:t>
      </w:r>
    </w:p>
    <w:p w:rsidR="00C74A67" w:rsidRPr="001860C0" w:rsidRDefault="00C74A67" w:rsidP="00C74A67">
      <w:pPr>
        <w:numPr>
          <w:ilvl w:val="0"/>
          <w:numId w:val="38"/>
        </w:numPr>
        <w:rPr>
          <w:rFonts w:ascii="Calibri" w:hAnsi="Calibri" w:cs="Calibri"/>
        </w:rPr>
      </w:pPr>
      <w:r w:rsidRPr="001860C0">
        <w:rPr>
          <w:rFonts w:ascii="Calibri" w:hAnsi="Calibri" w:cs="Calibri"/>
        </w:rPr>
        <w:t xml:space="preserve">You should avoid social networking with parents of the children in your care.  Any communications should be carried out following guidance from the </w:t>
      </w:r>
      <w:r w:rsidR="000F10B6" w:rsidRPr="001860C0">
        <w:rPr>
          <w:rFonts w:ascii="Calibri" w:hAnsi="Calibri" w:cs="Calibri"/>
        </w:rPr>
        <w:t>DSL</w:t>
      </w:r>
      <w:r w:rsidRPr="001860C0">
        <w:rPr>
          <w:rFonts w:ascii="Calibri" w:hAnsi="Calibri" w:cs="Calibri"/>
        </w:rPr>
        <w:t>.</w:t>
      </w:r>
    </w:p>
    <w:p w:rsidR="00C74A67" w:rsidRPr="001860C0" w:rsidRDefault="001860C0" w:rsidP="00C74A67">
      <w:pPr>
        <w:numPr>
          <w:ilvl w:val="0"/>
          <w:numId w:val="38"/>
        </w:numPr>
        <w:rPr>
          <w:rFonts w:ascii="Calibri" w:hAnsi="Calibri" w:cs="Calibri"/>
        </w:rPr>
      </w:pPr>
      <w:r w:rsidRPr="001860C0">
        <w:rPr>
          <w:rFonts w:ascii="Calibri" w:hAnsi="Calibri" w:cs="Calibri"/>
          <w:b/>
        </w:rPr>
        <w:t>SoCo Music Project</w:t>
      </w:r>
      <w:r w:rsidRPr="001860C0">
        <w:rPr>
          <w:rFonts w:ascii="Calibri" w:hAnsi="Calibri" w:cs="Calibri"/>
        </w:rPr>
        <w:t xml:space="preserve"> </w:t>
      </w:r>
      <w:r w:rsidR="00C74A67" w:rsidRPr="001860C0">
        <w:rPr>
          <w:rFonts w:ascii="Calibri" w:hAnsi="Calibri" w:cs="Calibri"/>
        </w:rPr>
        <w:t>has its own website, which will publish all news, dates and events.</w:t>
      </w:r>
    </w:p>
    <w:p w:rsidR="00C74A67" w:rsidRPr="001860C0" w:rsidRDefault="00C74A67" w:rsidP="00C74A67">
      <w:pPr>
        <w:numPr>
          <w:ilvl w:val="0"/>
          <w:numId w:val="38"/>
        </w:numPr>
        <w:rPr>
          <w:rFonts w:ascii="Calibri" w:hAnsi="Calibri" w:cs="Calibri"/>
        </w:rPr>
      </w:pPr>
      <w:r w:rsidRPr="001860C0">
        <w:rPr>
          <w:rFonts w:ascii="Calibri" w:hAnsi="Calibri" w:cs="Calibri"/>
        </w:rPr>
        <w:t xml:space="preserve">If you are in doubt of any action to take you should contact the </w:t>
      </w:r>
      <w:r w:rsidR="000F10B6" w:rsidRPr="001860C0">
        <w:rPr>
          <w:rFonts w:ascii="Calibri" w:hAnsi="Calibri" w:cs="Calibri"/>
        </w:rPr>
        <w:t>DSL</w:t>
      </w:r>
      <w:r w:rsidRPr="001860C0">
        <w:rPr>
          <w:rFonts w:ascii="Calibri" w:hAnsi="Calibri" w:cs="Calibri"/>
        </w:rPr>
        <w:t xml:space="preserve"> as soon as possible.</w:t>
      </w:r>
    </w:p>
    <w:p w:rsidR="00C74A67" w:rsidRPr="001860C0" w:rsidRDefault="00C74A67" w:rsidP="00C74A67">
      <w:pPr>
        <w:rPr>
          <w:rFonts w:ascii="Calibri" w:hAnsi="Calibri" w:cs="Calibri"/>
          <w:b/>
        </w:rPr>
      </w:pPr>
    </w:p>
    <w:p w:rsidR="00C74A67" w:rsidRPr="001860C0" w:rsidRDefault="00C74A67" w:rsidP="00C74A67">
      <w:pPr>
        <w:rPr>
          <w:rFonts w:ascii="Calibri" w:hAnsi="Calibri" w:cs="Calibri"/>
          <w:b/>
        </w:rPr>
      </w:pPr>
      <w:r w:rsidRPr="001860C0">
        <w:rPr>
          <w:rFonts w:ascii="Calibri" w:hAnsi="Calibri" w:cs="Calibri"/>
          <w:b/>
        </w:rPr>
        <w:t>Camera, Mobile Phone and Recording Devices</w:t>
      </w:r>
    </w:p>
    <w:p w:rsidR="00C74A67" w:rsidRPr="001860C0" w:rsidRDefault="00C74A67" w:rsidP="00C74A67">
      <w:pPr>
        <w:rPr>
          <w:rFonts w:ascii="Calibri" w:hAnsi="Calibri" w:cs="Calibri"/>
          <w:b/>
        </w:rPr>
      </w:pPr>
    </w:p>
    <w:p w:rsidR="00C74A67" w:rsidRPr="001860C0" w:rsidRDefault="001860C0" w:rsidP="00C74A67">
      <w:pPr>
        <w:rPr>
          <w:rFonts w:ascii="Calibri" w:hAnsi="Calibri" w:cs="Calibri"/>
          <w:bCs/>
        </w:rPr>
      </w:pPr>
      <w:r w:rsidRPr="001860C0">
        <w:rPr>
          <w:rFonts w:ascii="Calibri" w:hAnsi="Calibri" w:cs="Calibri"/>
          <w:b/>
        </w:rPr>
        <w:t>SoCo Music Project</w:t>
      </w:r>
      <w:r w:rsidRPr="001860C0">
        <w:rPr>
          <w:rFonts w:ascii="Calibri" w:hAnsi="Calibri" w:cs="Calibri"/>
        </w:rPr>
        <w:t xml:space="preserve"> </w:t>
      </w:r>
      <w:r w:rsidR="00C74A67" w:rsidRPr="001860C0">
        <w:rPr>
          <w:rFonts w:ascii="Calibri" w:hAnsi="Calibri" w:cs="Calibri"/>
          <w:bCs/>
        </w:rPr>
        <w:t xml:space="preserve">operates a camera, mobile phone and recording device policy to protect </w:t>
      </w:r>
      <w:r w:rsidR="00C74A67" w:rsidRPr="00F7640E">
        <w:rPr>
          <w:rFonts w:ascii="Calibri" w:hAnsi="Calibri" w:cs="Calibri"/>
          <w:bCs/>
        </w:rPr>
        <w:t>children, protect trustees, staff and volunteers</w:t>
      </w:r>
      <w:r w:rsidR="00C74A67" w:rsidRPr="001860C0">
        <w:rPr>
          <w:rFonts w:ascii="Calibri" w:hAnsi="Calibri" w:cs="Calibri"/>
          <w:bCs/>
        </w:rPr>
        <w:t xml:space="preserve"> from allegations, and maintain high standards of care within the play projects.</w:t>
      </w:r>
      <w:r w:rsidR="00F7640E">
        <w:rPr>
          <w:rFonts w:ascii="Calibri" w:hAnsi="Calibri" w:cs="Calibri"/>
          <w:bCs/>
        </w:rPr>
        <w:t xml:space="preserve"> Unless required for recording purposes within the context of session delivery (i.e. appropriate song/video recording): </w:t>
      </w:r>
    </w:p>
    <w:p w:rsidR="00C74A67" w:rsidRPr="001860C0" w:rsidRDefault="00C74A67" w:rsidP="00C74A67">
      <w:pPr>
        <w:jc w:val="center"/>
        <w:rPr>
          <w:rFonts w:ascii="Calibri" w:hAnsi="Calibri" w:cs="Calibri"/>
          <w:b/>
          <w:bCs/>
          <w:u w:val="single"/>
        </w:rPr>
      </w:pPr>
    </w:p>
    <w:p w:rsidR="00C74A67" w:rsidRPr="001860C0" w:rsidRDefault="00C74A67" w:rsidP="00C74A67">
      <w:pPr>
        <w:numPr>
          <w:ilvl w:val="0"/>
          <w:numId w:val="39"/>
        </w:numPr>
        <w:rPr>
          <w:rFonts w:ascii="Calibri" w:hAnsi="Calibri" w:cs="Calibri"/>
        </w:rPr>
      </w:pPr>
      <w:r w:rsidRPr="001860C0">
        <w:rPr>
          <w:rFonts w:ascii="Calibri" w:hAnsi="Calibri" w:cs="Calibri"/>
        </w:rPr>
        <w:t xml:space="preserve">The setting forbids the use of personal cameras, mobile telephones and recording devices by staff members, students and volunteers whilst on duty at a </w:t>
      </w:r>
      <w:r w:rsidR="000F10B6" w:rsidRPr="001860C0">
        <w:rPr>
          <w:rFonts w:ascii="Calibri" w:hAnsi="Calibri" w:cs="Calibri"/>
        </w:rPr>
        <w:t>setting</w:t>
      </w:r>
      <w:r w:rsidRPr="001860C0">
        <w:rPr>
          <w:rFonts w:ascii="Calibri" w:hAnsi="Calibri" w:cs="Calibri"/>
        </w:rPr>
        <w:t>.</w:t>
      </w:r>
    </w:p>
    <w:p w:rsidR="00C74A67" w:rsidRPr="001860C0" w:rsidRDefault="00C74A67" w:rsidP="00C74A67">
      <w:pPr>
        <w:numPr>
          <w:ilvl w:val="0"/>
          <w:numId w:val="39"/>
        </w:numPr>
        <w:rPr>
          <w:rFonts w:ascii="Calibri" w:hAnsi="Calibri" w:cs="Calibri"/>
        </w:rPr>
      </w:pPr>
      <w:r w:rsidRPr="001860C0">
        <w:rPr>
          <w:rFonts w:ascii="Calibri" w:hAnsi="Calibri" w:cs="Calibri"/>
        </w:rPr>
        <w:t xml:space="preserve">The </w:t>
      </w:r>
      <w:r w:rsidR="000F10B6" w:rsidRPr="001860C0">
        <w:rPr>
          <w:rFonts w:ascii="Calibri" w:hAnsi="Calibri" w:cs="Calibri"/>
        </w:rPr>
        <w:t xml:space="preserve">DSL </w:t>
      </w:r>
      <w:r w:rsidRPr="001860C0">
        <w:rPr>
          <w:rFonts w:ascii="Calibri" w:hAnsi="Calibri" w:cs="Calibri"/>
        </w:rPr>
        <w:t>is issued with work mobiles and work cameras.</w:t>
      </w:r>
    </w:p>
    <w:p w:rsidR="00C74A67" w:rsidRPr="001860C0" w:rsidRDefault="00C74A67" w:rsidP="00C74A67">
      <w:pPr>
        <w:numPr>
          <w:ilvl w:val="0"/>
          <w:numId w:val="39"/>
        </w:numPr>
        <w:rPr>
          <w:rFonts w:ascii="Calibri" w:hAnsi="Calibri" w:cs="Calibri"/>
        </w:rPr>
      </w:pPr>
      <w:r w:rsidRPr="001860C0">
        <w:rPr>
          <w:rFonts w:ascii="Calibri" w:hAnsi="Calibri" w:cs="Calibri"/>
        </w:rPr>
        <w:t xml:space="preserve">The </w:t>
      </w:r>
      <w:r w:rsidR="000F10B6" w:rsidRPr="001860C0">
        <w:rPr>
          <w:rFonts w:ascii="Calibri" w:hAnsi="Calibri" w:cs="Calibri"/>
        </w:rPr>
        <w:t>Senior Leader</w:t>
      </w:r>
      <w:r w:rsidRPr="001860C0">
        <w:rPr>
          <w:rFonts w:ascii="Calibri" w:hAnsi="Calibri" w:cs="Calibri"/>
        </w:rPr>
        <w:t xml:space="preserve"> has permission from the </w:t>
      </w:r>
      <w:r w:rsidR="000F10B6" w:rsidRPr="001860C0">
        <w:rPr>
          <w:rFonts w:ascii="Calibri" w:hAnsi="Calibri" w:cs="Calibri"/>
        </w:rPr>
        <w:t xml:space="preserve">DSL </w:t>
      </w:r>
      <w:r w:rsidRPr="001860C0">
        <w:rPr>
          <w:rFonts w:ascii="Calibri" w:hAnsi="Calibri" w:cs="Calibri"/>
        </w:rPr>
        <w:t xml:space="preserve">to use their personal mobile phone during session for emergencies purposes and to keep in touch with the </w:t>
      </w:r>
      <w:r w:rsidR="005D2D2F" w:rsidRPr="001860C0">
        <w:rPr>
          <w:rFonts w:ascii="Calibri" w:hAnsi="Calibri" w:cs="Calibri"/>
        </w:rPr>
        <w:t>DSL</w:t>
      </w:r>
      <w:r w:rsidRPr="001860C0">
        <w:rPr>
          <w:rFonts w:ascii="Calibri" w:hAnsi="Calibri" w:cs="Calibri"/>
        </w:rPr>
        <w:t xml:space="preserve"> only.  This responsibility should not be abused.  The </w:t>
      </w:r>
      <w:r w:rsidR="005D2D2F" w:rsidRPr="001860C0">
        <w:rPr>
          <w:rFonts w:ascii="Calibri" w:hAnsi="Calibri" w:cs="Calibri"/>
        </w:rPr>
        <w:t xml:space="preserve">Senior Leader </w:t>
      </w:r>
      <w:r w:rsidRPr="001860C0">
        <w:rPr>
          <w:rFonts w:ascii="Calibri" w:hAnsi="Calibri" w:cs="Calibri"/>
        </w:rPr>
        <w:t xml:space="preserve">can claim credit from the </w:t>
      </w:r>
      <w:r w:rsidR="005D2D2F" w:rsidRPr="001860C0">
        <w:rPr>
          <w:rFonts w:ascii="Calibri" w:hAnsi="Calibri" w:cs="Calibri"/>
        </w:rPr>
        <w:t xml:space="preserve">DSL </w:t>
      </w:r>
      <w:r w:rsidRPr="001860C0">
        <w:rPr>
          <w:rFonts w:ascii="Calibri" w:hAnsi="Calibri" w:cs="Calibri"/>
        </w:rPr>
        <w:t xml:space="preserve">for </w:t>
      </w:r>
      <w:r w:rsidRPr="001860C0">
        <w:rPr>
          <w:rFonts w:ascii="Calibri" w:hAnsi="Calibri" w:cs="Calibri"/>
        </w:rPr>
        <w:lastRenderedPageBreak/>
        <w:t xml:space="preserve">use of their personal mobile phone for </w:t>
      </w:r>
      <w:r w:rsidR="001860C0" w:rsidRPr="001860C0">
        <w:rPr>
          <w:rFonts w:ascii="Calibri" w:hAnsi="Calibri" w:cs="Calibri"/>
          <w:b/>
        </w:rPr>
        <w:t>SoCo Music Project</w:t>
      </w:r>
      <w:r w:rsidR="001860C0" w:rsidRPr="001860C0">
        <w:rPr>
          <w:rFonts w:ascii="Calibri" w:hAnsi="Calibri" w:cs="Calibri"/>
        </w:rPr>
        <w:t xml:space="preserve"> </w:t>
      </w:r>
      <w:r w:rsidRPr="001860C0">
        <w:rPr>
          <w:rFonts w:ascii="Calibri" w:hAnsi="Calibri" w:cs="Calibri"/>
        </w:rPr>
        <w:t>matters by completing an expenses form.</w:t>
      </w:r>
    </w:p>
    <w:p w:rsidR="00C74A67" w:rsidRPr="001860C0" w:rsidRDefault="00C74A67" w:rsidP="00C74A67">
      <w:pPr>
        <w:numPr>
          <w:ilvl w:val="0"/>
          <w:numId w:val="39"/>
        </w:numPr>
        <w:rPr>
          <w:rFonts w:ascii="Calibri" w:hAnsi="Calibri" w:cs="Calibri"/>
        </w:rPr>
      </w:pPr>
      <w:r w:rsidRPr="001860C0">
        <w:rPr>
          <w:rFonts w:ascii="Calibri" w:hAnsi="Calibri" w:cs="Calibri"/>
        </w:rPr>
        <w:t>Other staff, students and volunteers who are working with children are required to switch off any personal mobile phones and recording devices and store them with their personal belongings.</w:t>
      </w:r>
    </w:p>
    <w:p w:rsidR="00C74A67" w:rsidRPr="001860C0" w:rsidRDefault="00C74A67" w:rsidP="00C74A67">
      <w:pPr>
        <w:numPr>
          <w:ilvl w:val="0"/>
          <w:numId w:val="39"/>
        </w:numPr>
        <w:rPr>
          <w:rFonts w:ascii="Calibri" w:hAnsi="Calibri" w:cs="Calibri"/>
        </w:rPr>
      </w:pPr>
      <w:r w:rsidRPr="001860C0">
        <w:rPr>
          <w:rFonts w:ascii="Calibri" w:hAnsi="Calibri" w:cs="Calibri"/>
        </w:rPr>
        <w:t xml:space="preserve">Personal devices and belongings can be stored securely within the </w:t>
      </w:r>
      <w:r w:rsidR="005D2D2F" w:rsidRPr="001860C0">
        <w:rPr>
          <w:rFonts w:ascii="Calibri" w:hAnsi="Calibri" w:cs="Calibri"/>
        </w:rPr>
        <w:t>setting</w:t>
      </w:r>
      <w:r w:rsidRPr="001860C0">
        <w:rPr>
          <w:rFonts w:ascii="Calibri" w:hAnsi="Calibri" w:cs="Calibri"/>
        </w:rPr>
        <w:t xml:space="preserve"> premises.  Please ask the </w:t>
      </w:r>
      <w:r w:rsidR="005D2D2F" w:rsidRPr="001860C0">
        <w:rPr>
          <w:rFonts w:ascii="Calibri" w:hAnsi="Calibri" w:cs="Calibri"/>
        </w:rPr>
        <w:t xml:space="preserve">Senior Leader </w:t>
      </w:r>
      <w:r w:rsidRPr="001860C0">
        <w:rPr>
          <w:rFonts w:ascii="Calibri" w:hAnsi="Calibri" w:cs="Calibri"/>
        </w:rPr>
        <w:t>where to store your belongings during session.</w:t>
      </w:r>
    </w:p>
    <w:p w:rsidR="00C74A67" w:rsidRPr="001860C0" w:rsidRDefault="00C74A67" w:rsidP="00C74A67">
      <w:pPr>
        <w:numPr>
          <w:ilvl w:val="0"/>
          <w:numId w:val="39"/>
        </w:numPr>
        <w:rPr>
          <w:rFonts w:ascii="Calibri" w:hAnsi="Calibri" w:cs="Calibri"/>
        </w:rPr>
      </w:pPr>
      <w:r w:rsidRPr="001860C0">
        <w:rPr>
          <w:rFonts w:ascii="Calibri" w:hAnsi="Calibri" w:cs="Calibri"/>
        </w:rPr>
        <w:t>Staff members, students and volunteers may access their personal devices whilst off duty, for example during lunch breaks.</w:t>
      </w:r>
    </w:p>
    <w:p w:rsidR="00C74A67" w:rsidRPr="001860C0" w:rsidRDefault="00C74A67" w:rsidP="00C74A67">
      <w:pPr>
        <w:numPr>
          <w:ilvl w:val="0"/>
          <w:numId w:val="39"/>
        </w:numPr>
        <w:rPr>
          <w:rFonts w:ascii="Calibri" w:hAnsi="Calibri" w:cs="Calibri"/>
        </w:rPr>
      </w:pPr>
      <w:r w:rsidRPr="001860C0">
        <w:rPr>
          <w:rFonts w:ascii="Calibri" w:hAnsi="Calibri" w:cs="Calibri"/>
        </w:rPr>
        <w:t xml:space="preserve">Any member of staff who does not comply with the ‘camera, mobile phone and recording device policy’ will be dealt with in line with </w:t>
      </w:r>
      <w:r w:rsidR="001860C0" w:rsidRPr="001860C0">
        <w:rPr>
          <w:rFonts w:ascii="Calibri" w:hAnsi="Calibri" w:cs="Calibri"/>
          <w:b/>
        </w:rPr>
        <w:t>SoCo Music Project</w:t>
      </w:r>
      <w:r w:rsidR="001860C0" w:rsidRPr="001860C0">
        <w:rPr>
          <w:rFonts w:ascii="Calibri" w:hAnsi="Calibri" w:cs="Calibri"/>
        </w:rPr>
        <w:t xml:space="preserve"> </w:t>
      </w:r>
      <w:r w:rsidRPr="001860C0">
        <w:rPr>
          <w:rFonts w:ascii="Calibri" w:hAnsi="Calibri" w:cs="Calibri"/>
        </w:rPr>
        <w:t>grievance and disciplinary procedures.</w:t>
      </w:r>
    </w:p>
    <w:p w:rsidR="00C74A67" w:rsidRPr="001860C0" w:rsidRDefault="00C74A67" w:rsidP="00C74A67">
      <w:pPr>
        <w:numPr>
          <w:ilvl w:val="0"/>
          <w:numId w:val="39"/>
        </w:numPr>
        <w:rPr>
          <w:rFonts w:ascii="Calibri" w:hAnsi="Calibri" w:cs="Calibri"/>
        </w:rPr>
      </w:pPr>
      <w:r w:rsidRPr="001860C0">
        <w:rPr>
          <w:rFonts w:ascii="Calibri" w:hAnsi="Calibri" w:cs="Calibri"/>
        </w:rPr>
        <w:t xml:space="preserve">Children will only be photographed or recorded by the use of a camera/recording device that has been agreed by the </w:t>
      </w:r>
      <w:r w:rsidR="005D2D2F" w:rsidRPr="001860C0">
        <w:rPr>
          <w:rFonts w:ascii="Calibri" w:hAnsi="Calibri" w:cs="Calibri"/>
        </w:rPr>
        <w:t>Management</w:t>
      </w:r>
      <w:r w:rsidRPr="001860C0">
        <w:rPr>
          <w:rFonts w:ascii="Calibri" w:hAnsi="Calibri" w:cs="Calibri"/>
        </w:rPr>
        <w:t xml:space="preserve"> Team.  Children will only be photographed or recorded if parental consent has been obtained.</w:t>
      </w:r>
    </w:p>
    <w:p w:rsidR="00C74A67" w:rsidRPr="00E005A7" w:rsidRDefault="001860C0" w:rsidP="00C74A67">
      <w:pPr>
        <w:numPr>
          <w:ilvl w:val="0"/>
          <w:numId w:val="39"/>
        </w:numPr>
        <w:rPr>
          <w:rFonts w:ascii="Calibri" w:hAnsi="Calibri" w:cs="Calibri"/>
        </w:rPr>
      </w:pPr>
      <w:r w:rsidRPr="001860C0">
        <w:rPr>
          <w:rFonts w:ascii="Calibri" w:hAnsi="Calibri" w:cs="Calibri"/>
          <w:b/>
        </w:rPr>
        <w:t>SoCo Music Project</w:t>
      </w:r>
      <w:r w:rsidRPr="001860C0">
        <w:rPr>
          <w:rFonts w:ascii="Calibri" w:hAnsi="Calibri" w:cs="Calibri"/>
        </w:rPr>
        <w:t xml:space="preserve"> </w:t>
      </w:r>
      <w:r w:rsidR="00C74A67" w:rsidRPr="001860C0">
        <w:rPr>
          <w:rFonts w:ascii="Calibri" w:hAnsi="Calibri" w:cs="Calibri"/>
        </w:rPr>
        <w:t xml:space="preserve">is mindful that children and young people accessing our </w:t>
      </w:r>
      <w:r w:rsidR="005D2D2F" w:rsidRPr="001860C0">
        <w:rPr>
          <w:rFonts w:ascii="Calibri" w:hAnsi="Calibri" w:cs="Calibri"/>
        </w:rPr>
        <w:t>settings</w:t>
      </w:r>
      <w:r w:rsidR="00C74A67" w:rsidRPr="001860C0">
        <w:rPr>
          <w:rFonts w:ascii="Calibri" w:hAnsi="Calibri" w:cs="Calibri"/>
        </w:rPr>
        <w:t xml:space="preserve"> may have their own mobile phones on their person.  We will not prevent children and young people from using their phones during </w:t>
      </w:r>
      <w:proofErr w:type="gramStart"/>
      <w:r w:rsidR="00C74A67" w:rsidRPr="001860C0">
        <w:rPr>
          <w:rFonts w:ascii="Calibri" w:hAnsi="Calibri" w:cs="Calibri"/>
        </w:rPr>
        <w:t>session, but</w:t>
      </w:r>
      <w:proofErr w:type="gramEnd"/>
      <w:r w:rsidR="00C74A67" w:rsidRPr="001860C0">
        <w:rPr>
          <w:rFonts w:ascii="Calibri" w:hAnsi="Calibri" w:cs="Calibri"/>
        </w:rPr>
        <w:t xml:space="preserve"> recommend that staff discourage them from taking photographs or recording other children whilst at our </w:t>
      </w:r>
      <w:r w:rsidR="005D2D2F" w:rsidRPr="001860C0">
        <w:rPr>
          <w:rFonts w:ascii="Calibri" w:hAnsi="Calibri" w:cs="Calibri"/>
        </w:rPr>
        <w:t xml:space="preserve">settings </w:t>
      </w:r>
      <w:r w:rsidR="00C74A67" w:rsidRPr="001860C0">
        <w:rPr>
          <w:rFonts w:ascii="Calibri" w:hAnsi="Calibri" w:cs="Calibri"/>
        </w:rPr>
        <w:t xml:space="preserve">in line with our policy. </w:t>
      </w:r>
    </w:p>
    <w:p w:rsidR="00C74A67" w:rsidRPr="001860C0" w:rsidRDefault="00C74A67" w:rsidP="00C74A67">
      <w:pPr>
        <w:pStyle w:val="Title"/>
        <w:jc w:val="left"/>
        <w:rPr>
          <w:rFonts w:ascii="Calibri" w:hAnsi="Calibri" w:cs="Calibri"/>
          <w:sz w:val="24"/>
        </w:rPr>
      </w:pPr>
    </w:p>
    <w:p w:rsidR="00C74A67" w:rsidRPr="001860C0" w:rsidRDefault="00C74A67" w:rsidP="00C74A67">
      <w:pPr>
        <w:rPr>
          <w:rFonts w:ascii="Calibri" w:hAnsi="Calibri" w:cs="Calibri"/>
        </w:rPr>
      </w:pPr>
    </w:p>
    <w:p w:rsidR="00E005A7" w:rsidRDefault="00C74A67" w:rsidP="00C74A67">
      <w:pPr>
        <w:rPr>
          <w:rFonts w:ascii="Calibri" w:hAnsi="Calibri" w:cs="Calibri"/>
        </w:rPr>
      </w:pPr>
      <w:r w:rsidRPr="001860C0">
        <w:rPr>
          <w:rFonts w:ascii="Calibri" w:hAnsi="Calibri" w:cs="Calibri"/>
        </w:rPr>
        <w:t xml:space="preserve">This revised policy was adopted by </w:t>
      </w:r>
      <w:r w:rsidR="001860C0" w:rsidRPr="001860C0">
        <w:rPr>
          <w:rFonts w:ascii="Calibri" w:hAnsi="Calibri" w:cs="Calibri"/>
          <w:b/>
        </w:rPr>
        <w:t>SoCo Music Project</w:t>
      </w:r>
      <w:r w:rsidR="001860C0" w:rsidRPr="001860C0">
        <w:rPr>
          <w:rFonts w:ascii="Calibri" w:hAnsi="Calibri" w:cs="Calibri"/>
        </w:rPr>
        <w:t xml:space="preserve"> </w:t>
      </w:r>
      <w:r w:rsidR="00F7640E">
        <w:rPr>
          <w:rFonts w:ascii="Calibri" w:hAnsi="Calibri" w:cs="Calibri"/>
        </w:rPr>
        <w:t>Leadership Team.</w:t>
      </w:r>
    </w:p>
    <w:p w:rsidR="00E005A7" w:rsidRPr="00E005A7" w:rsidRDefault="00E005A7" w:rsidP="00C74A67">
      <w:r>
        <w:rPr>
          <w:rFonts w:ascii="Calibri" w:hAnsi="Calibri"/>
          <w:color w:val="000000"/>
          <w:bdr w:val="none" w:sz="0" w:space="0" w:color="auto" w:frame="1"/>
        </w:rPr>
        <w:fldChar w:fldCharType="begin"/>
      </w:r>
      <w:r>
        <w:rPr>
          <w:rFonts w:ascii="Calibri" w:hAnsi="Calibri"/>
          <w:color w:val="000000"/>
          <w:bdr w:val="none" w:sz="0" w:space="0" w:color="auto" w:frame="1"/>
        </w:rPr>
        <w:instrText xml:space="preserve"> INCLUDEPICTURE "https://lh4.googleusercontent.com/_lyM7IVYa4TNjDNo2zu4sFHfcLRrpIDbaSa1bLcJimuL2p-rVCtdEbSNRVcpMSd3u8sZazC7eKMW--7ylYaSC5m5Mqmb4JWhVUWpzOCSPkBJ9ZKg-B5762yR4ls7Lg" \* MERGEFORMATINET </w:instrText>
      </w:r>
      <w:r>
        <w:rPr>
          <w:rFonts w:ascii="Calibri" w:hAnsi="Calibri"/>
          <w:color w:val="000000"/>
          <w:bdr w:val="none" w:sz="0" w:space="0" w:color="auto" w:frame="1"/>
        </w:rPr>
        <w:fldChar w:fldCharType="separate"/>
      </w:r>
      <w:r>
        <w:rPr>
          <w:rFonts w:ascii="Calibri" w:hAnsi="Calibri"/>
          <w:noProof/>
          <w:color w:val="000000"/>
          <w:bdr w:val="none" w:sz="0" w:space="0" w:color="auto" w:frame="1"/>
        </w:rPr>
        <w:drawing>
          <wp:inline distT="0" distB="0" distL="0" distR="0" wp14:anchorId="38F0E06F" wp14:editId="7C2AF5E6">
            <wp:extent cx="3451860" cy="1383665"/>
            <wp:effectExtent l="0" t="0" r="0" b="0"/>
            <wp:docPr id="5" name="Picture 1" descr="https://lh4.googleusercontent.com/_lyM7IVYa4TNjDNo2zu4sFHfcLRrpIDbaSa1bLcJimuL2p-rVCtdEbSNRVcpMSd3u8sZazC7eKMW--7ylYaSC5m5Mqmb4JWhVUWpzOCSPkBJ9ZKg-B5762yR4ls7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lyM7IVYa4TNjDNo2zu4sFHfcLRrpIDbaSa1bLcJimuL2p-rVCtdEbSNRVcpMSd3u8sZazC7eKMW--7ylYaSC5m5Mqmb4JWhVUWpzOCSPkBJ9ZKg-B5762yR4ls7L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1860" cy="1383665"/>
                    </a:xfrm>
                    <a:prstGeom prst="rect">
                      <a:avLst/>
                    </a:prstGeom>
                    <a:noFill/>
                    <a:ln>
                      <a:noFill/>
                    </a:ln>
                  </pic:spPr>
                </pic:pic>
              </a:graphicData>
            </a:graphic>
          </wp:inline>
        </w:drawing>
      </w:r>
      <w:r>
        <w:rPr>
          <w:rFonts w:ascii="Calibri" w:hAnsi="Calibri"/>
          <w:color w:val="000000"/>
          <w:bdr w:val="none" w:sz="0" w:space="0" w:color="auto" w:frame="1"/>
        </w:rPr>
        <w:fldChar w:fldCharType="end"/>
      </w:r>
    </w:p>
    <w:p w:rsidR="00C74A67" w:rsidRPr="001860C0" w:rsidRDefault="00C74A67" w:rsidP="00C74A67">
      <w:pPr>
        <w:rPr>
          <w:rFonts w:ascii="Calibri" w:hAnsi="Calibri" w:cs="Calibri"/>
        </w:rPr>
      </w:pPr>
      <w:r w:rsidRPr="001860C0">
        <w:rPr>
          <w:rFonts w:ascii="Calibri" w:hAnsi="Calibri" w:cs="Calibri"/>
        </w:rPr>
        <w:t>Signed: ………………………………………………………….   Signed on behalf of</w:t>
      </w:r>
      <w:r w:rsidR="00E005A7">
        <w:rPr>
          <w:rFonts w:ascii="Calibri" w:hAnsi="Calibri" w:cs="Calibri"/>
        </w:rPr>
        <w:t xml:space="preserve"> Matt Salvage - CEO</w:t>
      </w:r>
    </w:p>
    <w:p w:rsidR="00C74A67" w:rsidRPr="001860C0" w:rsidRDefault="00C74A67" w:rsidP="00C74A67">
      <w:pPr>
        <w:rPr>
          <w:rFonts w:ascii="Calibri" w:hAnsi="Calibri" w:cs="Calibri"/>
        </w:rPr>
      </w:pPr>
    </w:p>
    <w:p w:rsidR="00C74A67" w:rsidRPr="001860C0" w:rsidRDefault="00C74A67" w:rsidP="00C74A67">
      <w:pPr>
        <w:rPr>
          <w:rFonts w:ascii="Calibri" w:hAnsi="Calibri" w:cs="Calibri"/>
        </w:rPr>
      </w:pPr>
      <w:r w:rsidRPr="001860C0">
        <w:rPr>
          <w:rFonts w:ascii="Calibri" w:hAnsi="Calibri" w:cs="Calibri"/>
        </w:rPr>
        <w:t xml:space="preserve">Date: </w:t>
      </w:r>
      <w:r w:rsidR="008F7B93">
        <w:rPr>
          <w:rFonts w:ascii="Calibri" w:hAnsi="Calibri" w:cs="Calibri"/>
        </w:rPr>
        <w:t>15</w:t>
      </w:r>
      <w:r w:rsidR="00E005A7" w:rsidRPr="00E005A7">
        <w:rPr>
          <w:rFonts w:ascii="Calibri" w:hAnsi="Calibri" w:cs="Calibri"/>
          <w:vertAlign w:val="superscript"/>
        </w:rPr>
        <w:t>th</w:t>
      </w:r>
      <w:r w:rsidR="00E005A7">
        <w:rPr>
          <w:rFonts w:ascii="Calibri" w:hAnsi="Calibri" w:cs="Calibri"/>
        </w:rPr>
        <w:t xml:space="preserve"> </w:t>
      </w:r>
      <w:r w:rsidR="008F7B93">
        <w:rPr>
          <w:rFonts w:ascii="Calibri" w:hAnsi="Calibri" w:cs="Calibri"/>
        </w:rPr>
        <w:t>August</w:t>
      </w:r>
      <w:r w:rsidR="00E005A7">
        <w:rPr>
          <w:rFonts w:ascii="Calibri" w:hAnsi="Calibri" w:cs="Calibri"/>
        </w:rPr>
        <w:t xml:space="preserve"> 2022</w:t>
      </w:r>
    </w:p>
    <w:p w:rsidR="00C74A67" w:rsidRPr="001860C0" w:rsidRDefault="00C74A67" w:rsidP="00C74A67">
      <w:pPr>
        <w:rPr>
          <w:rFonts w:ascii="Calibri" w:hAnsi="Calibri" w:cs="Calibri"/>
        </w:rPr>
      </w:pPr>
    </w:p>
    <w:p w:rsidR="00C74A67" w:rsidRPr="001860C0" w:rsidRDefault="00C74A67" w:rsidP="00C74A67">
      <w:pPr>
        <w:rPr>
          <w:rFonts w:ascii="Calibri" w:hAnsi="Calibri" w:cs="Calibri"/>
        </w:rPr>
      </w:pPr>
    </w:p>
    <w:p w:rsidR="00C74A67" w:rsidRPr="001860C0" w:rsidRDefault="00C74A67" w:rsidP="00C74A67">
      <w:pPr>
        <w:jc w:val="center"/>
        <w:rPr>
          <w:rFonts w:ascii="Calibri" w:hAnsi="Calibri" w:cs="Calibri"/>
          <w:u w:val="single"/>
        </w:rPr>
      </w:pPr>
      <w:r w:rsidRPr="001860C0">
        <w:rPr>
          <w:rFonts w:ascii="Calibri" w:hAnsi="Calibri" w:cs="Calibri"/>
          <w:u w:val="single"/>
        </w:rPr>
        <w:t>Safeguarding Children Policy Review shall be carried out annually</w:t>
      </w:r>
    </w:p>
    <w:p w:rsidR="00C74A67" w:rsidRPr="001860C0" w:rsidRDefault="00C74A67" w:rsidP="00C74A67">
      <w:pPr>
        <w:jc w:val="center"/>
        <w:rPr>
          <w:rFonts w:ascii="Calibri" w:hAnsi="Calibri" w:cs="Calibri"/>
          <w:u w:val="single"/>
        </w:rPr>
      </w:pPr>
    </w:p>
    <w:p w:rsidR="00F233D7" w:rsidRDefault="005D2D2F" w:rsidP="00F7640E">
      <w:pPr>
        <w:jc w:val="center"/>
        <w:rPr>
          <w:rFonts w:ascii="Calibri" w:hAnsi="Calibri" w:cs="Calibri"/>
        </w:rPr>
      </w:pPr>
      <w:r w:rsidRPr="001860C0">
        <w:rPr>
          <w:rFonts w:ascii="Calibri" w:hAnsi="Calibri" w:cs="Calibri"/>
        </w:rPr>
        <w:t>P</w:t>
      </w:r>
      <w:r w:rsidR="00C74A67" w:rsidRPr="001860C0">
        <w:rPr>
          <w:rFonts w:ascii="Calibri" w:hAnsi="Calibri" w:cs="Calibri"/>
        </w:rPr>
        <w:t xml:space="preserve">olicy review date: </w:t>
      </w:r>
      <w:r w:rsidR="00F7640E">
        <w:rPr>
          <w:rFonts w:ascii="Calibri" w:hAnsi="Calibri" w:cs="Calibri"/>
        </w:rPr>
        <w:t xml:space="preserve"> 28</w:t>
      </w:r>
      <w:r w:rsidR="00F7640E" w:rsidRPr="00F7640E">
        <w:rPr>
          <w:rFonts w:ascii="Calibri" w:hAnsi="Calibri" w:cs="Calibri"/>
          <w:vertAlign w:val="superscript"/>
        </w:rPr>
        <w:t>th</w:t>
      </w:r>
      <w:r w:rsidR="00F7640E">
        <w:rPr>
          <w:rFonts w:ascii="Calibri" w:hAnsi="Calibri" w:cs="Calibri"/>
        </w:rPr>
        <w:t xml:space="preserve"> January 2023</w:t>
      </w: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Default="00826B01" w:rsidP="00F7640E">
      <w:pPr>
        <w:jc w:val="center"/>
        <w:rPr>
          <w:rFonts w:ascii="Calibri" w:hAnsi="Calibri" w:cs="Calibri"/>
        </w:rPr>
      </w:pPr>
    </w:p>
    <w:p w:rsidR="00826B01" w:rsidRPr="00826B01" w:rsidRDefault="00826B01" w:rsidP="00826B01">
      <w:pPr>
        <w:rPr>
          <w:rFonts w:ascii="Calibri" w:hAnsi="Calibri" w:cs="Calibri"/>
          <w:b/>
        </w:rPr>
      </w:pPr>
      <w:r w:rsidRPr="00826B01">
        <w:rPr>
          <w:rFonts w:ascii="Calibri" w:hAnsi="Calibri" w:cs="Calibri"/>
          <w:b/>
        </w:rPr>
        <w:t xml:space="preserve">COVID-19 interim changes to Safeguarding Policy </w:t>
      </w:r>
      <w:r w:rsidRPr="00826B01">
        <w:rPr>
          <w:rFonts w:ascii="Calibri" w:hAnsi="Calibri" w:cs="Calibri"/>
          <w:b/>
        </w:rPr>
        <w:br/>
      </w:r>
    </w:p>
    <w:p w:rsidR="00826B01" w:rsidRPr="002669CD" w:rsidRDefault="00826B01" w:rsidP="00826B01">
      <w:pPr>
        <w:pStyle w:val="ListParagraph"/>
        <w:numPr>
          <w:ilvl w:val="0"/>
          <w:numId w:val="47"/>
        </w:numPr>
        <w:rPr>
          <w:rFonts w:ascii="Calibri" w:hAnsi="Calibri" w:cs="Calibri"/>
          <w:b/>
        </w:rPr>
      </w:pPr>
      <w:r w:rsidRPr="002669CD">
        <w:rPr>
          <w:rFonts w:ascii="Calibri" w:hAnsi="Calibri" w:cs="Calibri"/>
          <w:b/>
        </w:rPr>
        <w:t xml:space="preserve">Introduction 1.1 </w:t>
      </w:r>
    </w:p>
    <w:p w:rsidR="00826B01" w:rsidRPr="00826B01" w:rsidRDefault="00826B01" w:rsidP="00826B01">
      <w:pPr>
        <w:pStyle w:val="ListParagraph"/>
        <w:numPr>
          <w:ilvl w:val="1"/>
          <w:numId w:val="47"/>
        </w:numPr>
        <w:rPr>
          <w:rFonts w:ascii="Calibri" w:hAnsi="Calibri" w:cs="Calibri"/>
        </w:rPr>
      </w:pPr>
      <w:r w:rsidRPr="00826B01">
        <w:rPr>
          <w:rFonts w:ascii="Calibri" w:hAnsi="Calibri" w:cs="Calibri"/>
          <w:b/>
        </w:rPr>
        <w:t>Response to COVID-19</w:t>
      </w:r>
      <w:r>
        <w:rPr>
          <w:rFonts w:ascii="Calibri" w:hAnsi="Calibri" w:cs="Calibri"/>
        </w:rPr>
        <w:t>.</w:t>
      </w:r>
      <w:r w:rsidRPr="00826B01">
        <w:rPr>
          <w:rFonts w:ascii="Calibri" w:hAnsi="Calibri" w:cs="Calibri"/>
        </w:rPr>
        <w:t xml:space="preserve"> There have been some significant changes </w:t>
      </w:r>
      <w:r>
        <w:rPr>
          <w:rFonts w:ascii="Calibri" w:hAnsi="Calibri" w:cs="Calibri"/>
        </w:rPr>
        <w:t xml:space="preserve">for </w:t>
      </w:r>
      <w:r w:rsidRPr="001860C0">
        <w:rPr>
          <w:rFonts w:ascii="Calibri" w:hAnsi="Calibri" w:cs="Calibri"/>
          <w:b/>
        </w:rPr>
        <w:t>SoCo Music Project</w:t>
      </w:r>
      <w:r w:rsidRPr="00826B01">
        <w:rPr>
          <w:rFonts w:ascii="Calibri" w:hAnsi="Calibri" w:cs="Calibri"/>
        </w:rPr>
        <w:t xml:space="preserve"> in response to the COVID-19 outbreak. </w:t>
      </w:r>
      <w:r>
        <w:rPr>
          <w:rFonts w:ascii="Calibri" w:hAnsi="Calibri" w:cs="Calibri"/>
        </w:rPr>
        <w:t xml:space="preserve">Many activities are happening remotely with some </w:t>
      </w:r>
      <w:r w:rsidRPr="00826B01">
        <w:rPr>
          <w:rFonts w:ascii="Calibri" w:hAnsi="Calibri" w:cs="Calibri"/>
        </w:rPr>
        <w:t xml:space="preserve">exceptions. Despite the changes, </w:t>
      </w:r>
      <w:r w:rsidRPr="001860C0">
        <w:rPr>
          <w:rFonts w:ascii="Calibri" w:hAnsi="Calibri" w:cs="Calibri"/>
          <w:b/>
        </w:rPr>
        <w:t>SoCo Music Project</w:t>
      </w:r>
      <w:r>
        <w:rPr>
          <w:rFonts w:ascii="Calibri" w:hAnsi="Calibri" w:cs="Calibri"/>
          <w:b/>
        </w:rPr>
        <w:t>’s</w:t>
      </w:r>
      <w:r w:rsidRPr="00826B01">
        <w:rPr>
          <w:rFonts w:ascii="Calibri" w:hAnsi="Calibri" w:cs="Calibri"/>
        </w:rPr>
        <w:t xml:space="preserve"> safeguarding policy is fundamentally the same: children and young people’s safety and well-being remains our priority and staff must respond robustly to safeguarding concerns and report these in line with our established safeguarding procedure. This annex sets out the adjustments we are making in line with advice from Department of Education as outlined in the </w:t>
      </w:r>
      <w:proofErr w:type="spellStart"/>
      <w:r w:rsidRPr="00826B01">
        <w:rPr>
          <w:rFonts w:ascii="Calibri" w:hAnsi="Calibri" w:cs="Calibri"/>
        </w:rPr>
        <w:t>DfE</w:t>
      </w:r>
      <w:proofErr w:type="spellEnd"/>
      <w:r w:rsidRPr="00826B01">
        <w:rPr>
          <w:rFonts w:ascii="Calibri" w:hAnsi="Calibri" w:cs="Calibri"/>
        </w:rPr>
        <w:t xml:space="preserve"> document: Coronavirus (COVID-19): safeguarding in schools, colleges and other providers dated 27 March 2020 </w:t>
      </w:r>
    </w:p>
    <w:p w:rsidR="00826B01" w:rsidRPr="00826B01" w:rsidRDefault="00826B01" w:rsidP="00826B01">
      <w:pPr>
        <w:pStyle w:val="ListParagraph"/>
        <w:numPr>
          <w:ilvl w:val="1"/>
          <w:numId w:val="47"/>
        </w:numPr>
        <w:rPr>
          <w:rFonts w:ascii="Calibri" w:hAnsi="Calibri" w:cs="Calibri"/>
        </w:rPr>
      </w:pPr>
      <w:r w:rsidRPr="00826B01">
        <w:rPr>
          <w:rFonts w:ascii="Calibri" w:hAnsi="Calibri" w:cs="Calibri"/>
          <w:b/>
        </w:rPr>
        <w:t>The current organisational position</w:t>
      </w:r>
      <w:r>
        <w:rPr>
          <w:rFonts w:ascii="Calibri" w:hAnsi="Calibri" w:cs="Calibri"/>
        </w:rPr>
        <w:t>.</w:t>
      </w:r>
      <w:r w:rsidRPr="00826B01">
        <w:rPr>
          <w:rFonts w:ascii="Calibri" w:hAnsi="Calibri" w:cs="Calibri"/>
        </w:rPr>
        <w:t xml:space="preserve"> We have followed guidance from government on how to support Vulnerable and EHCP (Educational Health Care Plan) </w:t>
      </w:r>
      <w:r>
        <w:rPr>
          <w:rFonts w:ascii="Calibri" w:hAnsi="Calibri" w:cs="Calibri"/>
        </w:rPr>
        <w:t>participants</w:t>
      </w:r>
      <w:r w:rsidRPr="00826B01">
        <w:rPr>
          <w:rFonts w:ascii="Calibri" w:hAnsi="Calibri" w:cs="Calibri"/>
        </w:rPr>
        <w:t xml:space="preserve"> during this time and will </w:t>
      </w:r>
      <w:r>
        <w:rPr>
          <w:rFonts w:ascii="Calibri" w:hAnsi="Calibri" w:cs="Calibri"/>
        </w:rPr>
        <w:t>provide in person activity if</w:t>
      </w:r>
      <w:r w:rsidRPr="00826B01">
        <w:rPr>
          <w:rFonts w:ascii="Calibri" w:hAnsi="Calibri" w:cs="Calibri"/>
        </w:rPr>
        <w:t xml:space="preserve"> deemed necessary</w:t>
      </w:r>
      <w:r>
        <w:rPr>
          <w:rFonts w:ascii="Calibri" w:hAnsi="Calibri" w:cs="Calibri"/>
        </w:rPr>
        <w:t>/appropriate by partner settings</w:t>
      </w:r>
      <w:r w:rsidRPr="00826B01">
        <w:rPr>
          <w:rFonts w:ascii="Calibri" w:hAnsi="Calibri" w:cs="Calibri"/>
        </w:rPr>
        <w:t xml:space="preserve">. </w:t>
      </w:r>
    </w:p>
    <w:p w:rsidR="00826B01" w:rsidRPr="00826B01" w:rsidRDefault="00826B01" w:rsidP="00826B01">
      <w:pPr>
        <w:pStyle w:val="ListParagraph"/>
        <w:numPr>
          <w:ilvl w:val="1"/>
          <w:numId w:val="47"/>
        </w:numPr>
        <w:rPr>
          <w:rFonts w:ascii="Calibri" w:hAnsi="Calibri" w:cs="Calibri"/>
        </w:rPr>
      </w:pPr>
      <w:r w:rsidRPr="00826B01">
        <w:rPr>
          <w:rFonts w:ascii="Calibri" w:hAnsi="Calibri" w:cs="Calibri"/>
          <w:b/>
        </w:rPr>
        <w:t>Reporting arrangements</w:t>
      </w:r>
      <w:r>
        <w:rPr>
          <w:rFonts w:ascii="Calibri" w:hAnsi="Calibri" w:cs="Calibri"/>
        </w:rPr>
        <w:t>.</w:t>
      </w:r>
      <w:r w:rsidRPr="00826B01">
        <w:rPr>
          <w:rFonts w:ascii="Calibri" w:hAnsi="Calibri" w:cs="Calibri"/>
        </w:rPr>
        <w:t xml:space="preserve"> The arrangements continue in line with our safeguarding policy</w:t>
      </w:r>
      <w:r>
        <w:rPr>
          <w:rFonts w:ascii="Calibri" w:hAnsi="Calibri" w:cs="Calibri"/>
        </w:rPr>
        <w:t xml:space="preserve"> as stated above</w:t>
      </w:r>
      <w:r w:rsidRPr="00826B01">
        <w:rPr>
          <w:rFonts w:ascii="Calibri" w:hAnsi="Calibri" w:cs="Calibri"/>
        </w:rPr>
        <w:t xml:space="preserve">. </w:t>
      </w:r>
      <w:r>
        <w:rPr>
          <w:rFonts w:ascii="Calibri" w:hAnsi="Calibri" w:cs="Calibri"/>
        </w:rPr>
        <w:br/>
      </w:r>
    </w:p>
    <w:p w:rsidR="00826B01" w:rsidRPr="002669CD" w:rsidRDefault="00826B01" w:rsidP="00826B01">
      <w:pPr>
        <w:pStyle w:val="ListParagraph"/>
        <w:numPr>
          <w:ilvl w:val="0"/>
          <w:numId w:val="47"/>
        </w:numPr>
        <w:rPr>
          <w:rFonts w:ascii="Calibri" w:hAnsi="Calibri" w:cs="Calibri"/>
          <w:b/>
        </w:rPr>
      </w:pPr>
      <w:r w:rsidRPr="002669CD">
        <w:rPr>
          <w:rFonts w:ascii="Calibri" w:hAnsi="Calibri" w:cs="Calibri"/>
          <w:b/>
        </w:rPr>
        <w:t>Supporting participants</w:t>
      </w:r>
    </w:p>
    <w:p w:rsidR="00826B01" w:rsidRPr="00826B01" w:rsidRDefault="00826B01" w:rsidP="00826B01">
      <w:pPr>
        <w:pStyle w:val="ListParagraph"/>
        <w:numPr>
          <w:ilvl w:val="1"/>
          <w:numId w:val="47"/>
        </w:numPr>
        <w:rPr>
          <w:rFonts w:ascii="Calibri" w:hAnsi="Calibri" w:cs="Calibri"/>
        </w:rPr>
      </w:pPr>
      <w:r w:rsidRPr="00826B01">
        <w:rPr>
          <w:rFonts w:ascii="Calibri" w:hAnsi="Calibri" w:cs="Calibri"/>
          <w:b/>
        </w:rPr>
        <w:t xml:space="preserve">Supporting EHCP and Vulnerable </w:t>
      </w:r>
      <w:r>
        <w:rPr>
          <w:rFonts w:ascii="Calibri" w:hAnsi="Calibri" w:cs="Calibri"/>
          <w:b/>
        </w:rPr>
        <w:t>Participants</w:t>
      </w:r>
      <w:r>
        <w:rPr>
          <w:rFonts w:ascii="Calibri" w:hAnsi="Calibri" w:cs="Calibri"/>
        </w:rPr>
        <w:t>.</w:t>
      </w:r>
      <w:r w:rsidRPr="00826B01">
        <w:rPr>
          <w:rFonts w:ascii="Calibri" w:hAnsi="Calibri" w:cs="Calibri"/>
        </w:rPr>
        <w:t xml:space="preserve"> We have undertaken an exercise to identify the most vulnerable </w:t>
      </w:r>
      <w:r w:rsidR="002669CD">
        <w:rPr>
          <w:rFonts w:ascii="Calibri" w:hAnsi="Calibri" w:cs="Calibri"/>
        </w:rPr>
        <w:t>participants</w:t>
      </w:r>
      <w:r w:rsidRPr="00826B01">
        <w:rPr>
          <w:rFonts w:ascii="Calibri" w:hAnsi="Calibri" w:cs="Calibri"/>
        </w:rPr>
        <w:t xml:space="preserve">. </w:t>
      </w:r>
      <w:r w:rsidR="002669CD">
        <w:rPr>
          <w:rFonts w:ascii="Calibri" w:hAnsi="Calibri" w:cs="Calibri"/>
        </w:rPr>
        <w:t>Where appropriate a</w:t>
      </w:r>
      <w:r w:rsidRPr="00826B01">
        <w:rPr>
          <w:rFonts w:ascii="Calibri" w:hAnsi="Calibri" w:cs="Calibri"/>
        </w:rPr>
        <w:t xml:space="preserve">ll EHCP </w:t>
      </w:r>
      <w:r w:rsidR="002669CD">
        <w:rPr>
          <w:rFonts w:ascii="Calibri" w:hAnsi="Calibri" w:cs="Calibri"/>
        </w:rPr>
        <w:t>participants</w:t>
      </w:r>
      <w:r w:rsidRPr="00826B01">
        <w:rPr>
          <w:rFonts w:ascii="Calibri" w:hAnsi="Calibri" w:cs="Calibri"/>
        </w:rPr>
        <w:t xml:space="preserve">, Looked After Children and those with social workers were contacted as </w:t>
      </w:r>
      <w:r w:rsidR="002669CD">
        <w:rPr>
          <w:rFonts w:ascii="Calibri" w:hAnsi="Calibri" w:cs="Calibri"/>
        </w:rPr>
        <w:t>lockdown</w:t>
      </w:r>
      <w:r w:rsidRPr="00826B01">
        <w:rPr>
          <w:rFonts w:ascii="Calibri" w:hAnsi="Calibri" w:cs="Calibri"/>
        </w:rPr>
        <w:t xml:space="preserve"> began and a discussion was had as to whether they should continue to attend </w:t>
      </w:r>
      <w:r w:rsidR="002669CD">
        <w:rPr>
          <w:rFonts w:ascii="Calibri" w:hAnsi="Calibri" w:cs="Calibri"/>
        </w:rPr>
        <w:t>sessions in line with partner settings policies</w:t>
      </w:r>
      <w:r w:rsidRPr="00826B01">
        <w:rPr>
          <w:rFonts w:ascii="Calibri" w:hAnsi="Calibri" w:cs="Calibri"/>
        </w:rPr>
        <w:t xml:space="preserve">. </w:t>
      </w:r>
    </w:p>
    <w:p w:rsidR="002669CD" w:rsidRDefault="00826B01" w:rsidP="00070C0E">
      <w:pPr>
        <w:pStyle w:val="ListParagraph"/>
        <w:numPr>
          <w:ilvl w:val="1"/>
          <w:numId w:val="47"/>
        </w:numPr>
        <w:rPr>
          <w:rFonts w:ascii="Calibri" w:hAnsi="Calibri" w:cs="Calibri"/>
        </w:rPr>
      </w:pPr>
      <w:r w:rsidRPr="002669CD">
        <w:rPr>
          <w:rFonts w:ascii="Calibri" w:hAnsi="Calibri" w:cs="Calibri"/>
          <w:b/>
        </w:rPr>
        <w:t xml:space="preserve">Supporting Students to continue their engagement in </w:t>
      </w:r>
      <w:r w:rsidR="002669CD" w:rsidRPr="002669CD">
        <w:rPr>
          <w:rFonts w:ascii="Calibri" w:hAnsi="Calibri" w:cs="Calibri"/>
          <w:b/>
        </w:rPr>
        <w:t>activity</w:t>
      </w:r>
      <w:r w:rsidRPr="002669CD">
        <w:rPr>
          <w:rFonts w:ascii="Calibri" w:hAnsi="Calibri" w:cs="Calibri"/>
          <w:b/>
        </w:rPr>
        <w:t>.</w:t>
      </w:r>
      <w:r w:rsidRPr="002669CD">
        <w:rPr>
          <w:rFonts w:ascii="Calibri" w:hAnsi="Calibri" w:cs="Calibri"/>
        </w:rPr>
        <w:t xml:space="preserve"> </w:t>
      </w:r>
      <w:r w:rsidR="002669CD" w:rsidRPr="002669CD">
        <w:rPr>
          <w:rFonts w:ascii="Calibri" w:hAnsi="Calibri" w:cs="Calibri"/>
        </w:rPr>
        <w:t xml:space="preserve">Participants </w:t>
      </w:r>
      <w:r w:rsidRPr="002669CD">
        <w:rPr>
          <w:rFonts w:ascii="Calibri" w:hAnsi="Calibri" w:cs="Calibri"/>
        </w:rPr>
        <w:t xml:space="preserve">engagement is now being monitored remotely. </w:t>
      </w:r>
    </w:p>
    <w:p w:rsidR="00826B01" w:rsidRPr="002669CD" w:rsidRDefault="00826B01" w:rsidP="00070C0E">
      <w:pPr>
        <w:pStyle w:val="ListParagraph"/>
        <w:numPr>
          <w:ilvl w:val="1"/>
          <w:numId w:val="47"/>
        </w:numPr>
        <w:rPr>
          <w:rFonts w:ascii="Calibri" w:hAnsi="Calibri" w:cs="Calibri"/>
        </w:rPr>
      </w:pPr>
      <w:r w:rsidRPr="002669CD">
        <w:rPr>
          <w:rFonts w:ascii="Calibri" w:hAnsi="Calibri" w:cs="Calibri"/>
          <w:b/>
        </w:rPr>
        <w:t>Supporting students to stay safe online.</w:t>
      </w:r>
      <w:r w:rsidRPr="002669CD">
        <w:rPr>
          <w:rFonts w:ascii="Calibri" w:hAnsi="Calibri" w:cs="Calibri"/>
        </w:rPr>
        <w:t xml:space="preserve"> The peer on peer response remains unchanged as outlined in </w:t>
      </w:r>
      <w:r w:rsidR="002669CD">
        <w:rPr>
          <w:rFonts w:ascii="Calibri" w:hAnsi="Calibri" w:cs="Calibri"/>
        </w:rPr>
        <w:t xml:space="preserve">our </w:t>
      </w:r>
      <w:r w:rsidRPr="002669CD">
        <w:rPr>
          <w:rFonts w:ascii="Calibri" w:hAnsi="Calibri" w:cs="Calibri"/>
        </w:rPr>
        <w:t xml:space="preserve">Safeguarding Policy and within the Acceptable Use of IT procedure. Link to: www.saferinternet.org.uk is highlighted as a useful guide for </w:t>
      </w:r>
      <w:r w:rsidR="002669CD">
        <w:rPr>
          <w:rFonts w:ascii="Calibri" w:hAnsi="Calibri" w:cs="Calibri"/>
        </w:rPr>
        <w:t>participants</w:t>
      </w:r>
      <w:r w:rsidRPr="002669CD">
        <w:rPr>
          <w:rFonts w:ascii="Calibri" w:hAnsi="Calibri" w:cs="Calibri"/>
        </w:rPr>
        <w:t xml:space="preserve">, parents/guardians and </w:t>
      </w:r>
      <w:r w:rsidR="002669CD">
        <w:rPr>
          <w:rFonts w:ascii="Calibri" w:hAnsi="Calibri" w:cs="Calibri"/>
        </w:rPr>
        <w:t>support workers</w:t>
      </w:r>
      <w:r w:rsidRPr="002669CD">
        <w:rPr>
          <w:rFonts w:ascii="Calibri" w:hAnsi="Calibri" w:cs="Calibri"/>
        </w:rPr>
        <w:t xml:space="preserve">. </w:t>
      </w:r>
      <w:r w:rsidR="002669CD">
        <w:rPr>
          <w:rFonts w:ascii="Calibri" w:hAnsi="Calibri" w:cs="Calibri"/>
        </w:rPr>
        <w:br/>
      </w:r>
    </w:p>
    <w:p w:rsidR="00826B01" w:rsidRPr="002669CD" w:rsidRDefault="00826B01" w:rsidP="00EC599A">
      <w:pPr>
        <w:pStyle w:val="ListParagraph"/>
        <w:numPr>
          <w:ilvl w:val="0"/>
          <w:numId w:val="47"/>
        </w:numPr>
        <w:rPr>
          <w:rFonts w:ascii="Calibri" w:hAnsi="Calibri" w:cs="Calibri"/>
        </w:rPr>
        <w:sectPr w:rsidR="00826B01" w:rsidRPr="002669CD" w:rsidSect="00B04CDD">
          <w:headerReference w:type="even" r:id="rId11"/>
          <w:footerReference w:type="even" r:id="rId12"/>
          <w:footerReference w:type="default" r:id="rId13"/>
          <w:footerReference w:type="first" r:id="rId14"/>
          <w:pgSz w:w="11906" w:h="16838"/>
          <w:pgMar w:top="851" w:right="1134" w:bottom="851" w:left="1418" w:header="720" w:footer="284" w:gutter="0"/>
          <w:cols w:space="720"/>
          <w:titlePg/>
        </w:sectPr>
      </w:pPr>
      <w:r w:rsidRPr="002669CD">
        <w:rPr>
          <w:rFonts w:ascii="Calibri" w:hAnsi="Calibri" w:cs="Calibri"/>
          <w:b/>
        </w:rPr>
        <w:t>Status of this Annex</w:t>
      </w:r>
      <w:r w:rsidR="002669CD" w:rsidRPr="002669CD">
        <w:rPr>
          <w:rFonts w:ascii="Calibri" w:hAnsi="Calibri" w:cs="Calibri"/>
        </w:rPr>
        <w:t xml:space="preserve">. </w:t>
      </w:r>
      <w:r w:rsidRPr="002669CD">
        <w:rPr>
          <w:rFonts w:ascii="Calibri" w:hAnsi="Calibri" w:cs="Calibri"/>
        </w:rPr>
        <w:t xml:space="preserve">The operation of this Annex will be kept under review by the DSL. </w:t>
      </w:r>
      <w:r w:rsidR="002669CD" w:rsidRPr="002669CD">
        <w:rPr>
          <w:rFonts w:ascii="Calibri" w:hAnsi="Calibri" w:cs="Calibri"/>
        </w:rPr>
        <w:br/>
      </w:r>
      <w:r w:rsidR="002669CD" w:rsidRPr="002669CD">
        <w:rPr>
          <w:rFonts w:ascii="Calibri" w:hAnsi="Calibri" w:cs="Calibri"/>
        </w:rPr>
        <w:br/>
      </w:r>
      <w:r w:rsidRPr="002669CD">
        <w:rPr>
          <w:rFonts w:ascii="Calibri" w:hAnsi="Calibri" w:cs="Calibri"/>
        </w:rPr>
        <w:t xml:space="preserve">Date approved by SMT: May 2020 </w:t>
      </w:r>
    </w:p>
    <w:p w:rsidR="005C188A" w:rsidRPr="001860C0" w:rsidRDefault="005C188A">
      <w:pPr>
        <w:pStyle w:val="Subtitle"/>
        <w:rPr>
          <w:rFonts w:ascii="Calibri" w:hAnsi="Calibri" w:cs="Calibri"/>
        </w:rPr>
      </w:pPr>
      <w:r w:rsidRPr="001860C0">
        <w:rPr>
          <w:rFonts w:ascii="Calibri" w:hAnsi="Calibri" w:cs="Calibri"/>
        </w:rPr>
        <w:lastRenderedPageBreak/>
        <w:t>Child Monitoring Form</w:t>
      </w:r>
    </w:p>
    <w:p w:rsidR="005C188A" w:rsidRPr="001860C0" w:rsidRDefault="005C188A">
      <w:pPr>
        <w:jc w:val="center"/>
        <w:rPr>
          <w:rFonts w:ascii="Calibri" w:hAnsi="Calibri" w:cs="Calibri"/>
          <w:b/>
          <w:u w:val="single"/>
        </w:rPr>
      </w:pPr>
    </w:p>
    <w:p w:rsidR="005C188A" w:rsidRPr="001860C0" w:rsidRDefault="005C188A">
      <w:pPr>
        <w:jc w:val="center"/>
        <w:rPr>
          <w:rFonts w:ascii="Calibri" w:hAnsi="Calibri" w:cs="Calibri"/>
          <w:b/>
          <w:u w:val="single"/>
        </w:rPr>
      </w:pPr>
    </w:p>
    <w:p w:rsidR="005C188A" w:rsidRPr="001860C0" w:rsidRDefault="005C188A">
      <w:pPr>
        <w:jc w:val="center"/>
        <w:rPr>
          <w:rFonts w:ascii="Calibri" w:hAnsi="Calibri" w:cs="Calibri"/>
          <w:b/>
          <w:u w:val="single"/>
        </w:rPr>
      </w:pPr>
    </w:p>
    <w:p w:rsidR="005C188A" w:rsidRPr="001860C0" w:rsidRDefault="005C188A">
      <w:pPr>
        <w:rPr>
          <w:rFonts w:ascii="Calibri" w:hAnsi="Calibri" w:cs="Calibri"/>
        </w:rPr>
      </w:pPr>
      <w:proofErr w:type="gramStart"/>
      <w:r w:rsidRPr="001860C0">
        <w:rPr>
          <w:rFonts w:ascii="Calibri" w:hAnsi="Calibri" w:cs="Calibri"/>
        </w:rPr>
        <w:t>Name:…</w:t>
      </w:r>
      <w:proofErr w:type="gramEnd"/>
      <w:r w:rsidRPr="001860C0">
        <w:rPr>
          <w:rFonts w:ascii="Calibri" w:hAnsi="Calibri" w:cs="Calibri"/>
        </w:rPr>
        <w:t xml:space="preserve">…………………………………………  </w:t>
      </w:r>
      <w:proofErr w:type="gramStart"/>
      <w:r w:rsidRPr="001860C0">
        <w:rPr>
          <w:rFonts w:ascii="Calibri" w:hAnsi="Calibri" w:cs="Calibri"/>
        </w:rPr>
        <w:t>Address:…</w:t>
      </w:r>
      <w:proofErr w:type="gramEnd"/>
      <w:r w:rsidRPr="001860C0">
        <w:rPr>
          <w:rFonts w:ascii="Calibri" w:hAnsi="Calibri" w:cs="Calibri"/>
        </w:rPr>
        <w:t>…………………………………………………………….  Date of Birth……………………</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 xml:space="preserve">Parent/Carer’s </w:t>
      </w:r>
      <w:proofErr w:type="gramStart"/>
      <w:r w:rsidRPr="001860C0">
        <w:rPr>
          <w:rFonts w:ascii="Calibri" w:hAnsi="Calibri" w:cs="Calibri"/>
        </w:rPr>
        <w:t>Name:…</w:t>
      </w:r>
      <w:proofErr w:type="gramEnd"/>
      <w:r w:rsidRPr="001860C0">
        <w:rPr>
          <w:rFonts w:ascii="Calibri" w:hAnsi="Calibri" w:cs="Calibri"/>
        </w:rPr>
        <w:t xml:space="preserve">……………………………………………………  Contact </w:t>
      </w:r>
      <w:proofErr w:type="gramStart"/>
      <w:r w:rsidRPr="001860C0">
        <w:rPr>
          <w:rFonts w:ascii="Calibri" w:hAnsi="Calibri" w:cs="Calibri"/>
        </w:rPr>
        <w:t>Number:…</w:t>
      </w:r>
      <w:proofErr w:type="gramEnd"/>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181"/>
        <w:gridCol w:w="4316"/>
        <w:gridCol w:w="2693"/>
        <w:gridCol w:w="2201"/>
      </w:tblGrid>
      <w:tr w:rsidR="005C188A" w:rsidRPr="001860C0">
        <w:tc>
          <w:tcPr>
            <w:tcW w:w="959" w:type="dxa"/>
          </w:tcPr>
          <w:p w:rsidR="005C188A" w:rsidRPr="001860C0" w:rsidRDefault="005C188A">
            <w:pPr>
              <w:jc w:val="center"/>
              <w:rPr>
                <w:rFonts w:ascii="Calibri" w:hAnsi="Calibri" w:cs="Calibri"/>
                <w:b/>
              </w:rPr>
            </w:pPr>
            <w:r w:rsidRPr="001860C0">
              <w:rPr>
                <w:rFonts w:ascii="Calibri" w:hAnsi="Calibri" w:cs="Calibri"/>
                <w:b/>
              </w:rPr>
              <w:t>Date</w:t>
            </w:r>
          </w:p>
        </w:tc>
        <w:tc>
          <w:tcPr>
            <w:tcW w:w="5181" w:type="dxa"/>
          </w:tcPr>
          <w:p w:rsidR="005C188A" w:rsidRPr="001860C0" w:rsidRDefault="005C188A">
            <w:pPr>
              <w:jc w:val="center"/>
              <w:rPr>
                <w:rFonts w:ascii="Calibri" w:hAnsi="Calibri" w:cs="Calibri"/>
                <w:b/>
              </w:rPr>
            </w:pPr>
            <w:r w:rsidRPr="001860C0">
              <w:rPr>
                <w:rFonts w:ascii="Calibri" w:hAnsi="Calibri" w:cs="Calibri"/>
                <w:b/>
              </w:rPr>
              <w:t>Concerns</w:t>
            </w:r>
          </w:p>
        </w:tc>
        <w:tc>
          <w:tcPr>
            <w:tcW w:w="4316" w:type="dxa"/>
          </w:tcPr>
          <w:p w:rsidR="005C188A" w:rsidRPr="001860C0" w:rsidRDefault="005C188A">
            <w:pPr>
              <w:jc w:val="center"/>
              <w:rPr>
                <w:rFonts w:ascii="Calibri" w:hAnsi="Calibri" w:cs="Calibri"/>
                <w:b/>
              </w:rPr>
            </w:pPr>
            <w:r w:rsidRPr="001860C0">
              <w:rPr>
                <w:rFonts w:ascii="Calibri" w:hAnsi="Calibri" w:cs="Calibri"/>
                <w:b/>
              </w:rPr>
              <w:t>Action Taken</w:t>
            </w:r>
          </w:p>
        </w:tc>
        <w:tc>
          <w:tcPr>
            <w:tcW w:w="2693" w:type="dxa"/>
          </w:tcPr>
          <w:p w:rsidR="005C188A" w:rsidRPr="001860C0" w:rsidRDefault="005C188A">
            <w:pPr>
              <w:jc w:val="center"/>
              <w:rPr>
                <w:rFonts w:ascii="Calibri" w:hAnsi="Calibri" w:cs="Calibri"/>
                <w:b/>
              </w:rPr>
            </w:pPr>
            <w:r w:rsidRPr="001860C0">
              <w:rPr>
                <w:rFonts w:ascii="Calibri" w:hAnsi="Calibri" w:cs="Calibri"/>
                <w:b/>
              </w:rPr>
              <w:t>Follow up Action</w:t>
            </w:r>
          </w:p>
        </w:tc>
        <w:tc>
          <w:tcPr>
            <w:tcW w:w="2201" w:type="dxa"/>
          </w:tcPr>
          <w:p w:rsidR="005C188A" w:rsidRPr="001860C0" w:rsidRDefault="005C188A">
            <w:pPr>
              <w:jc w:val="center"/>
              <w:rPr>
                <w:rFonts w:ascii="Calibri" w:hAnsi="Calibri" w:cs="Calibri"/>
                <w:b/>
              </w:rPr>
            </w:pPr>
            <w:r w:rsidRPr="001860C0">
              <w:rPr>
                <w:rFonts w:ascii="Calibri" w:hAnsi="Calibri" w:cs="Calibri"/>
                <w:b/>
              </w:rPr>
              <w:t>Signed</w:t>
            </w:r>
          </w:p>
        </w:tc>
      </w:tr>
      <w:tr w:rsidR="005C188A" w:rsidRPr="001860C0">
        <w:tc>
          <w:tcPr>
            <w:tcW w:w="959" w:type="dxa"/>
          </w:tcPr>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p>
        </w:tc>
        <w:tc>
          <w:tcPr>
            <w:tcW w:w="5181" w:type="dxa"/>
          </w:tcPr>
          <w:p w:rsidR="005C188A" w:rsidRPr="001860C0" w:rsidRDefault="005C188A">
            <w:pPr>
              <w:rPr>
                <w:rFonts w:ascii="Calibri" w:hAnsi="Calibri" w:cs="Calibri"/>
              </w:rPr>
            </w:pPr>
          </w:p>
        </w:tc>
        <w:tc>
          <w:tcPr>
            <w:tcW w:w="4316" w:type="dxa"/>
          </w:tcPr>
          <w:p w:rsidR="005C188A" w:rsidRPr="001860C0" w:rsidRDefault="005C188A">
            <w:pPr>
              <w:rPr>
                <w:rFonts w:ascii="Calibri" w:hAnsi="Calibri" w:cs="Calibri"/>
              </w:rPr>
            </w:pPr>
          </w:p>
        </w:tc>
        <w:tc>
          <w:tcPr>
            <w:tcW w:w="2693" w:type="dxa"/>
          </w:tcPr>
          <w:p w:rsidR="005C188A" w:rsidRPr="001860C0" w:rsidRDefault="005C188A">
            <w:pPr>
              <w:rPr>
                <w:rFonts w:ascii="Calibri" w:hAnsi="Calibri" w:cs="Calibri"/>
              </w:rPr>
            </w:pPr>
          </w:p>
        </w:tc>
        <w:tc>
          <w:tcPr>
            <w:tcW w:w="2201" w:type="dxa"/>
          </w:tcPr>
          <w:p w:rsidR="005C188A" w:rsidRPr="001860C0" w:rsidRDefault="005C188A">
            <w:pPr>
              <w:rPr>
                <w:rFonts w:ascii="Calibri" w:hAnsi="Calibri" w:cs="Calibri"/>
              </w:rPr>
            </w:pPr>
          </w:p>
        </w:tc>
      </w:tr>
      <w:tr w:rsidR="005C188A" w:rsidRPr="001860C0">
        <w:tc>
          <w:tcPr>
            <w:tcW w:w="959" w:type="dxa"/>
          </w:tcPr>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p>
        </w:tc>
        <w:tc>
          <w:tcPr>
            <w:tcW w:w="5181" w:type="dxa"/>
          </w:tcPr>
          <w:p w:rsidR="005C188A" w:rsidRPr="001860C0" w:rsidRDefault="005C188A">
            <w:pPr>
              <w:rPr>
                <w:rFonts w:ascii="Calibri" w:hAnsi="Calibri" w:cs="Calibri"/>
              </w:rPr>
            </w:pPr>
          </w:p>
        </w:tc>
        <w:tc>
          <w:tcPr>
            <w:tcW w:w="4316" w:type="dxa"/>
          </w:tcPr>
          <w:p w:rsidR="005C188A" w:rsidRPr="001860C0" w:rsidRDefault="005C188A">
            <w:pPr>
              <w:rPr>
                <w:rFonts w:ascii="Calibri" w:hAnsi="Calibri" w:cs="Calibri"/>
              </w:rPr>
            </w:pPr>
          </w:p>
        </w:tc>
        <w:tc>
          <w:tcPr>
            <w:tcW w:w="2693" w:type="dxa"/>
          </w:tcPr>
          <w:p w:rsidR="005C188A" w:rsidRPr="001860C0" w:rsidRDefault="005C188A">
            <w:pPr>
              <w:rPr>
                <w:rFonts w:ascii="Calibri" w:hAnsi="Calibri" w:cs="Calibri"/>
              </w:rPr>
            </w:pPr>
          </w:p>
        </w:tc>
        <w:tc>
          <w:tcPr>
            <w:tcW w:w="2201" w:type="dxa"/>
          </w:tcPr>
          <w:p w:rsidR="005C188A" w:rsidRPr="001860C0" w:rsidRDefault="005C188A">
            <w:pPr>
              <w:rPr>
                <w:rFonts w:ascii="Calibri" w:hAnsi="Calibri" w:cs="Calibri"/>
              </w:rPr>
            </w:pPr>
          </w:p>
        </w:tc>
      </w:tr>
      <w:tr w:rsidR="005C188A" w:rsidRPr="001860C0">
        <w:tc>
          <w:tcPr>
            <w:tcW w:w="959" w:type="dxa"/>
          </w:tcPr>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p>
        </w:tc>
        <w:tc>
          <w:tcPr>
            <w:tcW w:w="5181" w:type="dxa"/>
          </w:tcPr>
          <w:p w:rsidR="005C188A" w:rsidRPr="001860C0" w:rsidRDefault="005C188A">
            <w:pPr>
              <w:rPr>
                <w:rFonts w:ascii="Calibri" w:hAnsi="Calibri" w:cs="Calibri"/>
              </w:rPr>
            </w:pPr>
          </w:p>
        </w:tc>
        <w:tc>
          <w:tcPr>
            <w:tcW w:w="4316" w:type="dxa"/>
          </w:tcPr>
          <w:p w:rsidR="005C188A" w:rsidRPr="001860C0" w:rsidRDefault="005C188A">
            <w:pPr>
              <w:rPr>
                <w:rFonts w:ascii="Calibri" w:hAnsi="Calibri" w:cs="Calibri"/>
              </w:rPr>
            </w:pPr>
          </w:p>
        </w:tc>
        <w:tc>
          <w:tcPr>
            <w:tcW w:w="2693" w:type="dxa"/>
          </w:tcPr>
          <w:p w:rsidR="005C188A" w:rsidRPr="001860C0" w:rsidRDefault="005C188A">
            <w:pPr>
              <w:rPr>
                <w:rFonts w:ascii="Calibri" w:hAnsi="Calibri" w:cs="Calibri"/>
              </w:rPr>
            </w:pPr>
          </w:p>
        </w:tc>
        <w:tc>
          <w:tcPr>
            <w:tcW w:w="2201" w:type="dxa"/>
          </w:tcPr>
          <w:p w:rsidR="005C188A" w:rsidRPr="001860C0" w:rsidRDefault="005C188A">
            <w:pPr>
              <w:rPr>
                <w:rFonts w:ascii="Calibri" w:hAnsi="Calibri" w:cs="Calibri"/>
              </w:rPr>
            </w:pPr>
          </w:p>
        </w:tc>
      </w:tr>
      <w:tr w:rsidR="005C188A" w:rsidRPr="001860C0">
        <w:tc>
          <w:tcPr>
            <w:tcW w:w="959" w:type="dxa"/>
          </w:tcPr>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p>
        </w:tc>
        <w:tc>
          <w:tcPr>
            <w:tcW w:w="5181" w:type="dxa"/>
          </w:tcPr>
          <w:p w:rsidR="005C188A" w:rsidRPr="001860C0" w:rsidRDefault="005C188A">
            <w:pPr>
              <w:rPr>
                <w:rFonts w:ascii="Calibri" w:hAnsi="Calibri" w:cs="Calibri"/>
              </w:rPr>
            </w:pPr>
          </w:p>
        </w:tc>
        <w:tc>
          <w:tcPr>
            <w:tcW w:w="4316" w:type="dxa"/>
          </w:tcPr>
          <w:p w:rsidR="005C188A" w:rsidRPr="001860C0" w:rsidRDefault="005C188A">
            <w:pPr>
              <w:rPr>
                <w:rFonts w:ascii="Calibri" w:hAnsi="Calibri" w:cs="Calibri"/>
              </w:rPr>
            </w:pPr>
          </w:p>
        </w:tc>
        <w:tc>
          <w:tcPr>
            <w:tcW w:w="2693" w:type="dxa"/>
          </w:tcPr>
          <w:p w:rsidR="005C188A" w:rsidRPr="001860C0" w:rsidRDefault="005C188A">
            <w:pPr>
              <w:rPr>
                <w:rFonts w:ascii="Calibri" w:hAnsi="Calibri" w:cs="Calibri"/>
              </w:rPr>
            </w:pPr>
          </w:p>
        </w:tc>
        <w:tc>
          <w:tcPr>
            <w:tcW w:w="2201" w:type="dxa"/>
          </w:tcPr>
          <w:p w:rsidR="005C188A" w:rsidRPr="001860C0" w:rsidRDefault="005C188A">
            <w:pPr>
              <w:rPr>
                <w:rFonts w:ascii="Calibri" w:hAnsi="Calibri" w:cs="Calibri"/>
              </w:rPr>
            </w:pPr>
          </w:p>
        </w:tc>
      </w:tr>
      <w:tr w:rsidR="005C188A" w:rsidRPr="001860C0">
        <w:tc>
          <w:tcPr>
            <w:tcW w:w="959" w:type="dxa"/>
          </w:tcPr>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p>
        </w:tc>
        <w:tc>
          <w:tcPr>
            <w:tcW w:w="5181" w:type="dxa"/>
          </w:tcPr>
          <w:p w:rsidR="005C188A" w:rsidRPr="001860C0" w:rsidRDefault="005C188A">
            <w:pPr>
              <w:rPr>
                <w:rFonts w:ascii="Calibri" w:hAnsi="Calibri" w:cs="Calibri"/>
              </w:rPr>
            </w:pPr>
          </w:p>
        </w:tc>
        <w:tc>
          <w:tcPr>
            <w:tcW w:w="4316" w:type="dxa"/>
          </w:tcPr>
          <w:p w:rsidR="005C188A" w:rsidRPr="001860C0" w:rsidRDefault="005C188A">
            <w:pPr>
              <w:rPr>
                <w:rFonts w:ascii="Calibri" w:hAnsi="Calibri" w:cs="Calibri"/>
              </w:rPr>
            </w:pPr>
          </w:p>
        </w:tc>
        <w:tc>
          <w:tcPr>
            <w:tcW w:w="2693" w:type="dxa"/>
          </w:tcPr>
          <w:p w:rsidR="005C188A" w:rsidRPr="001860C0" w:rsidRDefault="005C188A">
            <w:pPr>
              <w:rPr>
                <w:rFonts w:ascii="Calibri" w:hAnsi="Calibri" w:cs="Calibri"/>
              </w:rPr>
            </w:pPr>
          </w:p>
        </w:tc>
        <w:tc>
          <w:tcPr>
            <w:tcW w:w="2201" w:type="dxa"/>
          </w:tcPr>
          <w:p w:rsidR="005C188A" w:rsidRPr="001860C0" w:rsidRDefault="005C188A">
            <w:pPr>
              <w:rPr>
                <w:rFonts w:ascii="Calibri" w:hAnsi="Calibri" w:cs="Calibri"/>
              </w:rPr>
            </w:pPr>
          </w:p>
        </w:tc>
      </w:tr>
    </w:tbl>
    <w:p w:rsidR="005C188A" w:rsidRPr="001860C0" w:rsidRDefault="005C188A">
      <w:pPr>
        <w:rPr>
          <w:rFonts w:ascii="Calibri" w:hAnsi="Calibri" w:cs="Calibri"/>
        </w:rPr>
        <w:sectPr w:rsidR="005C188A" w:rsidRPr="001860C0" w:rsidSect="00B04CDD">
          <w:type w:val="oddPage"/>
          <w:pgSz w:w="16840" w:h="11907" w:orient="landscape" w:code="9"/>
          <w:pgMar w:top="1418" w:right="851" w:bottom="1134" w:left="851" w:header="720" w:footer="284" w:gutter="0"/>
          <w:cols w:space="720"/>
        </w:sectPr>
      </w:pPr>
    </w:p>
    <w:p w:rsidR="005C188A" w:rsidRPr="001860C0" w:rsidRDefault="005C188A">
      <w:pPr>
        <w:pStyle w:val="Heading9"/>
        <w:rPr>
          <w:rFonts w:ascii="Calibri" w:hAnsi="Calibri" w:cs="Calibri"/>
        </w:rPr>
      </w:pPr>
      <w:r w:rsidRPr="001860C0">
        <w:rPr>
          <w:rFonts w:ascii="Calibri" w:hAnsi="Calibri" w:cs="Calibri"/>
        </w:rPr>
        <w:lastRenderedPageBreak/>
        <w:t>Disclosure Form</w:t>
      </w:r>
    </w:p>
    <w:p w:rsidR="005C188A" w:rsidRPr="001860C0" w:rsidRDefault="005C188A">
      <w:pPr>
        <w:jc w:val="center"/>
        <w:rPr>
          <w:rFonts w:ascii="Calibri" w:hAnsi="Calibri" w:cs="Calibri"/>
          <w:b/>
          <w:u w:val="single"/>
        </w:rPr>
      </w:pPr>
    </w:p>
    <w:p w:rsidR="005C188A" w:rsidRPr="001860C0" w:rsidRDefault="005C188A">
      <w:pPr>
        <w:jc w:val="center"/>
        <w:rPr>
          <w:rFonts w:ascii="Calibri" w:hAnsi="Calibri" w:cs="Calibri"/>
          <w:b/>
          <w:u w:val="single"/>
        </w:rPr>
      </w:pPr>
    </w:p>
    <w:p w:rsidR="005C188A" w:rsidRPr="001860C0" w:rsidRDefault="005C188A">
      <w:pPr>
        <w:rPr>
          <w:rFonts w:ascii="Calibri" w:hAnsi="Calibri" w:cs="Calibri"/>
        </w:rPr>
      </w:pPr>
      <w:proofErr w:type="gramStart"/>
      <w:r w:rsidRPr="001860C0">
        <w:rPr>
          <w:rFonts w:ascii="Calibri" w:hAnsi="Calibri" w:cs="Calibri"/>
        </w:rPr>
        <w:t>Name:…</w:t>
      </w:r>
      <w:proofErr w:type="gramEnd"/>
      <w:r w:rsidRPr="001860C0">
        <w:rPr>
          <w:rFonts w:ascii="Calibri" w:hAnsi="Calibri" w:cs="Calibri"/>
        </w:rPr>
        <w:t xml:space="preserve">……………………………………………………  Date of </w:t>
      </w:r>
      <w:proofErr w:type="gramStart"/>
      <w:r w:rsidRPr="001860C0">
        <w:rPr>
          <w:rFonts w:ascii="Calibri" w:hAnsi="Calibri" w:cs="Calibri"/>
        </w:rPr>
        <w:t>Birth:…</w:t>
      </w:r>
      <w:proofErr w:type="gramEnd"/>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proofErr w:type="gramStart"/>
      <w:r w:rsidRPr="001860C0">
        <w:rPr>
          <w:rFonts w:ascii="Calibri" w:hAnsi="Calibri" w:cs="Calibri"/>
        </w:rPr>
        <w:t>Address:…</w:t>
      </w:r>
      <w:proofErr w:type="gramEnd"/>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Parent/</w:t>
      </w:r>
      <w:proofErr w:type="gramStart"/>
      <w:r w:rsidRPr="001860C0">
        <w:rPr>
          <w:rFonts w:ascii="Calibri" w:hAnsi="Calibri" w:cs="Calibri"/>
        </w:rPr>
        <w:t>Carer:…</w:t>
      </w:r>
      <w:proofErr w:type="gramEnd"/>
      <w:r w:rsidRPr="001860C0">
        <w:rPr>
          <w:rFonts w:ascii="Calibri" w:hAnsi="Calibri" w:cs="Calibri"/>
        </w:rPr>
        <w:t xml:space="preserve">……………………………………  Contact </w:t>
      </w:r>
      <w:proofErr w:type="gramStart"/>
      <w:r w:rsidRPr="001860C0">
        <w:rPr>
          <w:rFonts w:ascii="Calibri" w:hAnsi="Calibri" w:cs="Calibri"/>
        </w:rPr>
        <w:t>Number:…</w:t>
      </w:r>
      <w:proofErr w:type="gramEnd"/>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Date/Time and Place of Disclosure:</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Persons Present:</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What Happened Prior to Disclosure:</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What was said (in exact words):</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r w:rsidRPr="001860C0">
        <w:rPr>
          <w:rFonts w:ascii="Calibri" w:hAnsi="Calibri" w:cs="Calibri"/>
        </w:rPr>
        <w:t>……………………………………………………………………………………………………...</w:t>
      </w:r>
    </w:p>
    <w:p w:rsidR="005C188A" w:rsidRPr="001860C0" w:rsidRDefault="005C188A">
      <w:pPr>
        <w:rPr>
          <w:rFonts w:ascii="Calibri" w:hAnsi="Calibri" w:cs="Calibri"/>
        </w:rPr>
      </w:pPr>
    </w:p>
    <w:p w:rsidR="005C188A" w:rsidRPr="001860C0" w:rsidRDefault="005C188A">
      <w:pPr>
        <w:rPr>
          <w:rFonts w:ascii="Calibri" w:hAnsi="Calibri" w:cs="Calibri"/>
        </w:rPr>
      </w:pPr>
    </w:p>
    <w:p w:rsidR="005C188A" w:rsidRPr="001860C0" w:rsidRDefault="005C188A">
      <w:pPr>
        <w:rPr>
          <w:rFonts w:ascii="Calibri" w:hAnsi="Calibri" w:cs="Calibri"/>
        </w:rPr>
      </w:pPr>
    </w:p>
    <w:p w:rsidR="005C188A" w:rsidRDefault="005C188A">
      <w:pPr>
        <w:rPr>
          <w:rFonts w:ascii="Calibri" w:hAnsi="Calibri" w:cs="Calibri"/>
        </w:rPr>
      </w:pPr>
      <w:proofErr w:type="gramStart"/>
      <w:r w:rsidRPr="001860C0">
        <w:rPr>
          <w:rFonts w:ascii="Calibri" w:hAnsi="Calibri" w:cs="Calibri"/>
        </w:rPr>
        <w:t>Signed:…</w:t>
      </w:r>
      <w:proofErr w:type="gramEnd"/>
      <w:r w:rsidRPr="001860C0">
        <w:rPr>
          <w:rFonts w:ascii="Calibri" w:hAnsi="Calibri" w:cs="Calibri"/>
        </w:rPr>
        <w:t xml:space="preserve">………………………………………………………  </w:t>
      </w:r>
      <w:proofErr w:type="gramStart"/>
      <w:r w:rsidRPr="001860C0">
        <w:rPr>
          <w:rFonts w:ascii="Calibri" w:hAnsi="Calibri" w:cs="Calibri"/>
        </w:rPr>
        <w:t>Date:…</w:t>
      </w:r>
      <w:proofErr w:type="gramEnd"/>
      <w:r w:rsidRPr="001860C0">
        <w:rPr>
          <w:rFonts w:ascii="Calibri" w:hAnsi="Calibri" w:cs="Calibri"/>
        </w:rPr>
        <w:t>……………………...</w:t>
      </w:r>
    </w:p>
    <w:p w:rsidR="001860C0" w:rsidRDefault="001860C0">
      <w:pPr>
        <w:rPr>
          <w:rFonts w:ascii="Calibri" w:hAnsi="Calibri" w:cs="Calibri"/>
        </w:rPr>
      </w:pPr>
    </w:p>
    <w:p w:rsidR="001860C0" w:rsidRPr="001860C0" w:rsidRDefault="001860C0">
      <w:pPr>
        <w:rPr>
          <w:rFonts w:ascii="Calibri" w:hAnsi="Calibri" w:cs="Calibri"/>
        </w:rPr>
      </w:pPr>
    </w:p>
    <w:p w:rsidR="005C188A" w:rsidRPr="001860C0" w:rsidRDefault="005C188A">
      <w:pPr>
        <w:rPr>
          <w:rFonts w:ascii="Calibri" w:hAnsi="Calibri" w:cs="Calibri"/>
        </w:rPr>
      </w:pPr>
      <w:proofErr w:type="gramStart"/>
      <w:r w:rsidRPr="001860C0">
        <w:rPr>
          <w:rFonts w:ascii="Calibri" w:hAnsi="Calibri" w:cs="Calibri"/>
        </w:rPr>
        <w:t>Name:…</w:t>
      </w:r>
      <w:proofErr w:type="gramEnd"/>
      <w:r w:rsidRPr="001860C0">
        <w:rPr>
          <w:rFonts w:ascii="Calibri" w:hAnsi="Calibri" w:cs="Calibri"/>
        </w:rPr>
        <w:t xml:space="preserve">………………………………………………………..  </w:t>
      </w:r>
      <w:proofErr w:type="gramStart"/>
      <w:r w:rsidRPr="001860C0">
        <w:rPr>
          <w:rFonts w:ascii="Calibri" w:hAnsi="Calibri" w:cs="Calibri"/>
        </w:rPr>
        <w:t>Position:…</w:t>
      </w:r>
      <w:proofErr w:type="gramEnd"/>
      <w:r w:rsidRPr="001860C0">
        <w:rPr>
          <w:rFonts w:ascii="Calibri" w:hAnsi="Calibri" w:cs="Calibri"/>
        </w:rPr>
        <w:t>………………….</w:t>
      </w:r>
    </w:p>
    <w:p w:rsidR="005E0AB1" w:rsidRPr="001860C0" w:rsidRDefault="005E0AB1">
      <w:pPr>
        <w:rPr>
          <w:rFonts w:ascii="Calibri" w:hAnsi="Calibri" w:cs="Calibri"/>
        </w:rPr>
      </w:pPr>
    </w:p>
    <w:p w:rsidR="005E0AB1" w:rsidRPr="001860C0" w:rsidRDefault="005E0AB1" w:rsidP="005E0AB1">
      <w:pPr>
        <w:jc w:val="center"/>
        <w:rPr>
          <w:rFonts w:ascii="Calibri" w:hAnsi="Calibri" w:cs="Calibri"/>
        </w:rPr>
      </w:pPr>
    </w:p>
    <w:p w:rsidR="006238AD" w:rsidRPr="001860C0" w:rsidRDefault="006238AD" w:rsidP="005E0AB1">
      <w:pPr>
        <w:jc w:val="center"/>
        <w:rPr>
          <w:rFonts w:ascii="Calibri" w:hAnsi="Calibri" w:cs="Calibri"/>
        </w:rPr>
      </w:pPr>
    </w:p>
    <w:p w:rsidR="006238AD" w:rsidRPr="001860C0" w:rsidRDefault="006238AD" w:rsidP="006238AD">
      <w:pPr>
        <w:pStyle w:val="BodyText2"/>
        <w:jc w:val="center"/>
        <w:rPr>
          <w:rFonts w:ascii="Calibri" w:hAnsi="Calibri" w:cs="Calibri"/>
        </w:rPr>
      </w:pPr>
    </w:p>
    <w:p w:rsidR="00647330" w:rsidRPr="001860C0" w:rsidRDefault="00647330" w:rsidP="006238AD">
      <w:pPr>
        <w:jc w:val="center"/>
        <w:rPr>
          <w:rFonts w:ascii="Calibri" w:hAnsi="Calibri" w:cs="Calibri"/>
        </w:rPr>
      </w:pPr>
    </w:p>
    <w:p w:rsidR="006238AD" w:rsidRPr="001860C0" w:rsidRDefault="006238AD" w:rsidP="006238AD">
      <w:pPr>
        <w:jc w:val="center"/>
        <w:rPr>
          <w:rFonts w:ascii="Calibri" w:hAnsi="Calibri" w:cs="Calibri"/>
        </w:rPr>
      </w:pPr>
    </w:p>
    <w:p w:rsidR="006238AD" w:rsidRPr="001860C0" w:rsidRDefault="006238AD" w:rsidP="006238AD">
      <w:pPr>
        <w:jc w:val="center"/>
        <w:rPr>
          <w:rFonts w:ascii="Calibri" w:hAnsi="Calibri" w:cs="Calibri"/>
          <w:b/>
        </w:rPr>
      </w:pPr>
      <w:r w:rsidRPr="001860C0">
        <w:rPr>
          <w:rFonts w:ascii="Calibri" w:hAnsi="Calibri" w:cs="Calibri"/>
          <w:b/>
        </w:rPr>
        <w:t>SAFEGUARDING CHILDREN COMMUNICATION FLOW CHART</w:t>
      </w:r>
    </w:p>
    <w:p w:rsidR="006238AD" w:rsidRPr="001860C0" w:rsidRDefault="006238AD" w:rsidP="006238AD">
      <w:pPr>
        <w:pStyle w:val="BodyText2"/>
        <w:jc w:val="center"/>
        <w:rPr>
          <w:rFonts w:ascii="Calibri" w:hAnsi="Calibri" w:cs="Calibri"/>
        </w:rPr>
      </w:pPr>
    </w:p>
    <w:p w:rsidR="006238AD" w:rsidRPr="001860C0" w:rsidRDefault="006238AD" w:rsidP="006238AD">
      <w:pPr>
        <w:pStyle w:val="BodyText2"/>
        <w:jc w:val="center"/>
        <w:rPr>
          <w:rFonts w:ascii="Calibri" w:hAnsi="Calibri" w:cs="Calibri"/>
        </w:rPr>
      </w:pPr>
    </w:p>
    <w:p w:rsidR="006238AD" w:rsidRPr="001860C0" w:rsidRDefault="006238AD" w:rsidP="006238AD">
      <w:pPr>
        <w:pStyle w:val="BodyText2"/>
        <w:pBdr>
          <w:top w:val="single" w:sz="12" w:space="1" w:color="auto"/>
          <w:left w:val="single" w:sz="12" w:space="4" w:color="auto"/>
          <w:bottom w:val="single" w:sz="12" w:space="1" w:color="auto"/>
          <w:right w:val="single" w:sz="12" w:space="4" w:color="auto"/>
        </w:pBdr>
        <w:jc w:val="center"/>
        <w:rPr>
          <w:rFonts w:ascii="Calibri" w:hAnsi="Calibri" w:cs="Calibri"/>
        </w:rPr>
      </w:pPr>
    </w:p>
    <w:p w:rsidR="006238AD" w:rsidRPr="001860C0" w:rsidRDefault="005D2D2F" w:rsidP="006238AD">
      <w:pPr>
        <w:pStyle w:val="BodyText2"/>
        <w:pBdr>
          <w:top w:val="single" w:sz="12" w:space="1" w:color="auto"/>
          <w:left w:val="single" w:sz="12" w:space="4" w:color="auto"/>
          <w:bottom w:val="single" w:sz="12" w:space="1" w:color="auto"/>
          <w:right w:val="single" w:sz="12" w:space="4" w:color="auto"/>
        </w:pBdr>
        <w:jc w:val="center"/>
        <w:rPr>
          <w:rFonts w:ascii="Calibri" w:hAnsi="Calibri" w:cs="Calibri"/>
          <w:b w:val="0"/>
        </w:rPr>
      </w:pPr>
      <w:r w:rsidRPr="001860C0">
        <w:rPr>
          <w:rFonts w:ascii="Calibri" w:hAnsi="Calibri" w:cs="Calibri"/>
          <w:b w:val="0"/>
        </w:rPr>
        <w:t xml:space="preserve">Staff </w:t>
      </w:r>
      <w:r w:rsidR="006238AD" w:rsidRPr="001860C0">
        <w:rPr>
          <w:rFonts w:ascii="Calibri" w:hAnsi="Calibri" w:cs="Calibri"/>
          <w:b w:val="0"/>
        </w:rPr>
        <w:t>has concerns about a child’s welfare.</w:t>
      </w:r>
    </w:p>
    <w:p w:rsidR="006238AD" w:rsidRPr="001860C0" w:rsidRDefault="006238AD" w:rsidP="006238AD">
      <w:pPr>
        <w:pStyle w:val="BodyText2"/>
        <w:pBdr>
          <w:top w:val="single" w:sz="12" w:space="1" w:color="auto"/>
          <w:left w:val="single" w:sz="12" w:space="4" w:color="auto"/>
          <w:bottom w:val="single" w:sz="12" w:space="1" w:color="auto"/>
          <w:right w:val="single" w:sz="12" w:space="4" w:color="auto"/>
        </w:pBdr>
        <w:jc w:val="center"/>
        <w:rPr>
          <w:rFonts w:ascii="Calibri" w:hAnsi="Calibri" w:cs="Calibri"/>
          <w:b w:val="0"/>
        </w:rPr>
      </w:pPr>
      <w:r w:rsidRPr="001860C0">
        <w:rPr>
          <w:rFonts w:ascii="Calibri" w:hAnsi="Calibri" w:cs="Calibri"/>
          <w:b w:val="0"/>
        </w:rPr>
        <w:t xml:space="preserve">If appropriate </w:t>
      </w:r>
      <w:r w:rsidR="005D2D2F" w:rsidRPr="001860C0">
        <w:rPr>
          <w:rFonts w:ascii="Calibri" w:hAnsi="Calibri" w:cs="Calibri"/>
          <w:b w:val="0"/>
        </w:rPr>
        <w:t xml:space="preserve">Staff </w:t>
      </w:r>
      <w:r w:rsidRPr="001860C0">
        <w:rPr>
          <w:rFonts w:ascii="Calibri" w:hAnsi="Calibri" w:cs="Calibri"/>
          <w:b w:val="0"/>
        </w:rPr>
        <w:t xml:space="preserve">should discuss concerns confidentially with their </w:t>
      </w:r>
      <w:r w:rsidR="00F7640E">
        <w:rPr>
          <w:rFonts w:ascii="Calibri" w:hAnsi="Calibri" w:cs="Calibri"/>
          <w:b w:val="0"/>
        </w:rPr>
        <w:t>project/programme manager.</w:t>
      </w:r>
    </w:p>
    <w:p w:rsidR="006238AD" w:rsidRPr="001860C0" w:rsidRDefault="006238AD" w:rsidP="006238AD">
      <w:pPr>
        <w:pStyle w:val="BodyText2"/>
        <w:pBdr>
          <w:top w:val="single" w:sz="12" w:space="1" w:color="auto"/>
          <w:left w:val="single" w:sz="12" w:space="4" w:color="auto"/>
          <w:bottom w:val="single" w:sz="12" w:space="1" w:color="auto"/>
          <w:right w:val="single" w:sz="12" w:space="4" w:color="auto"/>
        </w:pBdr>
        <w:jc w:val="center"/>
        <w:rPr>
          <w:rFonts w:ascii="Calibri" w:hAnsi="Calibri" w:cs="Calibri"/>
        </w:rPr>
      </w:pPr>
    </w:p>
    <w:p w:rsidR="006238AD" w:rsidRPr="001860C0" w:rsidRDefault="000C6A60" w:rsidP="006238AD">
      <w:pPr>
        <w:jc w:val="both"/>
        <w:rPr>
          <w:rFonts w:ascii="Calibri" w:hAnsi="Calibri" w:cs="Calibri"/>
        </w:rPr>
      </w:pPr>
      <w:r w:rsidRPr="001860C0">
        <w:rPr>
          <w:rFonts w:ascii="Calibri" w:hAnsi="Calibri" w:cs="Calibri"/>
          <w:noProof/>
          <w:lang w:val="en-US"/>
        </w:rPr>
        <mc:AlternateContent>
          <mc:Choice Requires="wps">
            <w:drawing>
              <wp:anchor distT="0" distB="0" distL="114300" distR="114300" simplePos="0" relativeHeight="251655680" behindDoc="0" locked="0" layoutInCell="1" allowOverlap="1" wp14:anchorId="58A9F237">
                <wp:simplePos x="0" y="0"/>
                <wp:positionH relativeFrom="column">
                  <wp:posOffset>2674620</wp:posOffset>
                </wp:positionH>
                <wp:positionV relativeFrom="paragraph">
                  <wp:posOffset>6350</wp:posOffset>
                </wp:positionV>
                <wp:extent cx="0" cy="300990"/>
                <wp:effectExtent l="0" t="0" r="0" b="381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EE74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5pt" to="210.6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SUkBQIAABEEAAAOAAAAZHJzL2Uyb0RvYy54bWysU1Gv2iAUfl+y/0B417ZanTbWm8XqXtyu&#13;&#10;yd1+AAK1ZBQIoNUs++87UHVz9+VmWR8ocA4f33e+w+Lp3Ep04tYJrUqcDVOMuKKaCXUo8bevm8EM&#13;&#10;I+eJYkRqxUt84Q4/Ld+/W3Sm4CPdaMm4RQCiXNGZEjfemyJJHG14S9xQG64gWGvbEg9Le0iYJR2g&#13;&#10;tzIZpek06bRlxmrKnYPdqg/iZcSva079c1077pEsMXDzcbRx3IcxWS5IcbDENIJeaZB/YNESoeDS&#13;&#10;O1RFPEFHK15BtYJa7XTth1S3ia5rQXnUAGqy9C81Lw0xPGqB4jhzL5P7f7D0y2lnkWAlHmOkSAsW&#13;&#10;bYXiaBQq0xlXQMJK7WzQRs/qxWw1/e4gljwEw8IZQNp3nzUDEHL0OhbkXNs2HAap6BzrfrnXnZ89&#13;&#10;ov0mhd1xms7n0ZKEFLdzxjr/iesWhUmJJZCLuOS0dT7wIMUtJVyj9EZIGV2VCnUlnk9Gk3jAaSlY&#13;&#10;CIY0Zw/7lbToREJfxC8IBrCHNKuPikWwhhO2vs49EbKfQ75UAQ+UAJ3rrDf+xzydr2frWT7IR9P1&#13;&#10;IE+ravBxs8oH0032YVKNq9Wqyn4GalleNIIxrgK7WxNm+dtMvj6Hvn3ubXgvQ/KIHiUC2ds/ko5W&#13;&#10;Bvd6x/eaXXY2VCO4Cn0Xk69vJDT2n+uY9fslL38BAAD//wMAUEsDBBQABgAIAAAAIQBYsc6I3gAA&#13;&#10;AA0BAAAPAAAAZHJzL2Rvd25yZXYueG1sTE9NT8MwDL0j8R8iI3GZtnRlQlPXdEKM3riwgbh6jddW&#13;&#10;NE7XZFvh12PEAS6Wn579PvL16Dp1piG0ng3MZwko4srblmsDr7tyugQVIrLFzjMZ+KQA6+L6KsfM&#13;&#10;+gu/0HkbayUiHDI00MTYZ1qHqiGHYeZ7YuEOfnAYBQ61tgNeRNx1Ok2Se+2wZXFosKfHhqqP7ckZ&#13;&#10;COUbHcuvSTVJ3u9qT+lx8/yExtzejJuVjIcVqEhj/PuAnw6SHwoJtvcntkF1BhbpPJVTIaSX8L94&#13;&#10;L8tyAbrI9f8WxTcAAAD//wMAUEsBAi0AFAAGAAgAAAAhALaDOJL+AAAA4QEAABMAAAAAAAAAAAAA&#13;&#10;AAAAAAAAAFtDb250ZW50X1R5cGVzXS54bWxQSwECLQAUAAYACAAAACEAOP0h/9YAAACUAQAACwAA&#13;&#10;AAAAAAAAAAAAAAAvAQAAX3JlbHMvLnJlbHNQSwECLQAUAAYACAAAACEATcklJAUCAAARBAAADgAA&#13;&#10;AAAAAAAAAAAAAAAuAgAAZHJzL2Uyb0RvYy54bWxQSwECLQAUAAYACAAAACEAWLHOiN4AAAANAQAA&#13;&#10;DwAAAAAAAAAAAAAAAABfBAAAZHJzL2Rvd25yZXYueG1sUEsFBgAAAAAEAAQA8wAAAGoFAAAAAA==&#13;&#10;">
                <o:lock v:ext="edit" shapetype="f"/>
              </v:line>
            </w:pict>
          </mc:Fallback>
        </mc:AlternateContent>
      </w:r>
    </w:p>
    <w:p w:rsidR="006238AD" w:rsidRPr="001860C0" w:rsidRDefault="006238AD" w:rsidP="006238AD">
      <w:pPr>
        <w:rPr>
          <w:rFonts w:ascii="Calibri" w:hAnsi="Calibri" w:cs="Calibri"/>
          <w:b/>
        </w:rPr>
      </w:pPr>
    </w:p>
    <w:p w:rsidR="006238AD" w:rsidRPr="001860C0" w:rsidRDefault="006238AD" w:rsidP="006238AD">
      <w:pPr>
        <w:pBdr>
          <w:top w:val="single" w:sz="12" w:space="1" w:color="auto"/>
          <w:left w:val="single" w:sz="12" w:space="4" w:color="auto"/>
          <w:bottom w:val="single" w:sz="12" w:space="1" w:color="auto"/>
          <w:right w:val="single" w:sz="12" w:space="4" w:color="auto"/>
        </w:pBdr>
        <w:jc w:val="center"/>
        <w:rPr>
          <w:rFonts w:ascii="Calibri" w:hAnsi="Calibri" w:cs="Calibri"/>
          <w:b/>
        </w:rPr>
      </w:pPr>
    </w:p>
    <w:p w:rsidR="006238AD" w:rsidRPr="001860C0" w:rsidRDefault="006238AD" w:rsidP="006238AD">
      <w:pPr>
        <w:pBdr>
          <w:top w:val="single" w:sz="12" w:space="1" w:color="auto"/>
          <w:left w:val="single" w:sz="12" w:space="4" w:color="auto"/>
          <w:bottom w:val="single" w:sz="12" w:space="1" w:color="auto"/>
          <w:right w:val="single" w:sz="12" w:space="4" w:color="auto"/>
        </w:pBdr>
        <w:jc w:val="center"/>
        <w:rPr>
          <w:rFonts w:ascii="Calibri" w:hAnsi="Calibri" w:cs="Calibri"/>
        </w:rPr>
      </w:pPr>
      <w:r w:rsidRPr="001860C0">
        <w:rPr>
          <w:rFonts w:ascii="Calibri" w:hAnsi="Calibri" w:cs="Calibri"/>
        </w:rPr>
        <w:t xml:space="preserve">Concerns should be logged immediately on the </w:t>
      </w:r>
      <w:r w:rsidRPr="001860C0">
        <w:rPr>
          <w:rFonts w:ascii="Calibri" w:hAnsi="Calibri" w:cs="Calibri"/>
          <w:b/>
        </w:rPr>
        <w:t xml:space="preserve">Child Monitoring Form. </w:t>
      </w:r>
      <w:r w:rsidRPr="001860C0">
        <w:rPr>
          <w:rFonts w:ascii="Calibri" w:hAnsi="Calibri" w:cs="Calibri"/>
        </w:rPr>
        <w:t>Monitor the situation recording any further concerns.</w:t>
      </w:r>
    </w:p>
    <w:p w:rsidR="006238AD" w:rsidRPr="001860C0" w:rsidRDefault="006238AD" w:rsidP="006238AD">
      <w:pPr>
        <w:pBdr>
          <w:top w:val="single" w:sz="12" w:space="1" w:color="auto"/>
          <w:left w:val="single" w:sz="12" w:space="4" w:color="auto"/>
          <w:bottom w:val="single" w:sz="12" w:space="1" w:color="auto"/>
          <w:right w:val="single" w:sz="12" w:space="4" w:color="auto"/>
        </w:pBdr>
        <w:jc w:val="center"/>
        <w:rPr>
          <w:rFonts w:ascii="Calibri" w:hAnsi="Calibri" w:cs="Calibri"/>
          <w:b/>
        </w:rPr>
      </w:pPr>
    </w:p>
    <w:p w:rsidR="006238AD" w:rsidRPr="001860C0" w:rsidRDefault="000C6A60" w:rsidP="006238AD">
      <w:pPr>
        <w:jc w:val="center"/>
        <w:rPr>
          <w:rFonts w:ascii="Calibri" w:hAnsi="Calibri" w:cs="Calibri"/>
          <w:b/>
        </w:rPr>
      </w:pPr>
      <w:r w:rsidRPr="001860C0">
        <w:rPr>
          <w:rFonts w:ascii="Calibri" w:hAnsi="Calibri" w:cs="Calibri"/>
          <w:b/>
          <w:noProof/>
          <w:lang w:val="en-US"/>
        </w:rPr>
        <mc:AlternateContent>
          <mc:Choice Requires="wps">
            <w:drawing>
              <wp:anchor distT="0" distB="0" distL="114300" distR="114300" simplePos="0" relativeHeight="251658752" behindDoc="0" locked="0" layoutInCell="1" allowOverlap="1" wp14:anchorId="08C28A1D">
                <wp:simplePos x="0" y="0"/>
                <wp:positionH relativeFrom="column">
                  <wp:posOffset>2674620</wp:posOffset>
                </wp:positionH>
                <wp:positionV relativeFrom="paragraph">
                  <wp:posOffset>3810</wp:posOffset>
                </wp:positionV>
                <wp:extent cx="0" cy="29464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9AF4"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3pt" to="210.6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WQFBQIAABE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nGOkSAcW&#13;&#10;bYXi6ClUpjeuhISV2tmgjZ7Vq9lq+tVBLHkIhoUzgLTvP2oGIOTodSzIubFdOAxS0TnW/XKvOz97&#13;&#10;RIdNCrv5vJgW0ZKElLdzxjr/gesOhUmFJZCLuOS0dT7wIOUtJVyj9EZIGV2VCvUVnk/ySTzgtBQs&#13;&#10;BEOas4f9Slp0IqEv4hcEA9hDmtVHxSJYywlbX+eeCDnMIV+qgAdKgM51Nhj/bZ7O17P1rBgV+XQ9&#13;&#10;KtK6Hr3frIrRdJO9m9RP9WpVZ98DtawoW8EYV4HdrQmz4u9Mvj6HoX3ubXgvQ/KIHiUC2ds/ko5W&#13;&#10;BvcGx/eaXXY2VCO4Cn0Xk69vJDT2r+uY9fMlL38AAAD//wMAUEsDBBQABgAIAAAAIQACClXB3gAA&#13;&#10;AAwBAAAPAAAAZHJzL2Rvd25yZXYueG1sTE9NT8MwDL0j8R8iI3GZtnQFbahrOiFGb1wYIK5eY9qK&#13;&#10;xumabCv8eox2gIvlp2e/j3w9uk4daQitZwPzWQKKuPK25drA60s5vQMVIrLFzjMZ+KIA6+LyIsfM&#13;&#10;+hM/03EbayUiHDI00MTYZ1qHqiGHYeZ7YuE+/OAwChxqbQc8ibjrdJokC+2wZXFosKeHhqrP7cEZ&#13;&#10;COUb7cvvSTVJ3m9qT+l+8/SIxlxfjZuVjPsVqEhj/PuA3w6SHwoJtvMHtkF1Bm7TeSqnBhaghD7D&#13;&#10;nSzLBHSR6/8lih8AAAD//wMAUEsBAi0AFAAGAAgAAAAhALaDOJL+AAAA4QEAABMAAAAAAAAAAAAA&#13;&#10;AAAAAAAAAFtDb250ZW50X1R5cGVzXS54bWxQSwECLQAUAAYACAAAACEAOP0h/9YAAACUAQAACwAA&#13;&#10;AAAAAAAAAAAAAAAvAQAAX3JlbHMvLnJlbHNQSwECLQAUAAYACAAAACEAlAlkBQUCAAARBAAADgAA&#13;&#10;AAAAAAAAAAAAAAAuAgAAZHJzL2Uyb0RvYy54bWxQSwECLQAUAAYACAAAACEAAgpVwd4AAAAMAQAA&#13;&#10;DwAAAAAAAAAAAAAAAABfBAAAZHJzL2Rvd25yZXYueG1sUEsFBgAAAAAEAAQA8wAAAGoFAAAAAA==&#13;&#10;">
                <o:lock v:ext="edit" shapetype="f"/>
              </v:line>
            </w:pict>
          </mc:Fallback>
        </mc:AlternateContent>
      </w:r>
    </w:p>
    <w:p w:rsidR="006238AD" w:rsidRPr="001860C0" w:rsidRDefault="006238AD" w:rsidP="006238AD">
      <w:pPr>
        <w:pStyle w:val="BodyText2"/>
        <w:jc w:val="center"/>
        <w:rPr>
          <w:rFonts w:ascii="Calibri" w:hAnsi="Calibri" w:cs="Calibri"/>
          <w:b w:val="0"/>
        </w:rPr>
      </w:pPr>
    </w:p>
    <w:p w:rsidR="006238AD" w:rsidRPr="001860C0" w:rsidRDefault="006238AD" w:rsidP="006238AD">
      <w:pPr>
        <w:pBdr>
          <w:top w:val="single" w:sz="12" w:space="1" w:color="auto"/>
          <w:left w:val="single" w:sz="12" w:space="4" w:color="auto"/>
          <w:bottom w:val="single" w:sz="12" w:space="1" w:color="auto"/>
          <w:right w:val="single" w:sz="12" w:space="4" w:color="auto"/>
        </w:pBdr>
        <w:jc w:val="center"/>
        <w:rPr>
          <w:rFonts w:ascii="Calibri" w:hAnsi="Calibri" w:cs="Calibri"/>
        </w:rPr>
      </w:pPr>
    </w:p>
    <w:p w:rsidR="005D2D2F" w:rsidRPr="001860C0" w:rsidRDefault="006238AD" w:rsidP="006238AD">
      <w:pPr>
        <w:pBdr>
          <w:top w:val="single" w:sz="12" w:space="1" w:color="auto"/>
          <w:left w:val="single" w:sz="12" w:space="4" w:color="auto"/>
          <w:bottom w:val="single" w:sz="12" w:space="1" w:color="auto"/>
          <w:right w:val="single" w:sz="12" w:space="4" w:color="auto"/>
        </w:pBdr>
        <w:jc w:val="center"/>
        <w:rPr>
          <w:rFonts w:ascii="Calibri" w:hAnsi="Calibri" w:cs="Calibri"/>
          <w:b/>
        </w:rPr>
      </w:pPr>
      <w:r w:rsidRPr="001860C0">
        <w:rPr>
          <w:rFonts w:ascii="Calibri" w:hAnsi="Calibri" w:cs="Calibri"/>
        </w:rPr>
        <w:t>Discuss your concerns with</w:t>
      </w:r>
      <w:r w:rsidRPr="001860C0">
        <w:rPr>
          <w:rFonts w:ascii="Calibri" w:hAnsi="Calibri" w:cs="Calibri"/>
          <w:b/>
        </w:rPr>
        <w:t xml:space="preserve"> </w:t>
      </w:r>
      <w:r w:rsidR="001860C0" w:rsidRPr="001860C0">
        <w:rPr>
          <w:rFonts w:ascii="Calibri" w:hAnsi="Calibri" w:cs="Calibri"/>
          <w:b/>
        </w:rPr>
        <w:t>SoCo Music Project</w:t>
      </w:r>
      <w:r w:rsidR="001860C0" w:rsidRPr="001860C0">
        <w:rPr>
          <w:rFonts w:ascii="Calibri" w:hAnsi="Calibri" w:cs="Calibri"/>
        </w:rPr>
        <w:t xml:space="preserve"> </w:t>
      </w:r>
      <w:r w:rsidR="00345F10" w:rsidRPr="001860C0">
        <w:rPr>
          <w:rFonts w:ascii="Calibri" w:hAnsi="Calibri" w:cs="Calibri"/>
          <w:b/>
        </w:rPr>
        <w:t xml:space="preserve">on </w:t>
      </w:r>
      <w:r w:rsidR="001860C0" w:rsidRPr="001860C0">
        <w:rPr>
          <w:rFonts w:ascii="Calibri" w:hAnsi="Calibri" w:cs="Calibri"/>
          <w:b/>
        </w:rPr>
        <w:t>07505066778</w:t>
      </w:r>
    </w:p>
    <w:p w:rsidR="006238AD" w:rsidRPr="001860C0" w:rsidRDefault="000C6A60" w:rsidP="006238AD">
      <w:pPr>
        <w:pBdr>
          <w:top w:val="single" w:sz="12" w:space="1" w:color="auto"/>
          <w:left w:val="single" w:sz="12" w:space="4" w:color="auto"/>
          <w:bottom w:val="single" w:sz="12" w:space="1" w:color="auto"/>
          <w:right w:val="single" w:sz="12" w:space="4" w:color="auto"/>
        </w:pBdr>
        <w:jc w:val="center"/>
        <w:rPr>
          <w:rFonts w:ascii="Calibri" w:hAnsi="Calibri" w:cs="Calibri"/>
          <w:b/>
        </w:rPr>
      </w:pPr>
      <w:r w:rsidRPr="001860C0">
        <w:rPr>
          <w:rFonts w:ascii="Calibri" w:hAnsi="Calibri" w:cs="Calibri"/>
          <w:b/>
          <w:noProof/>
          <w:lang w:val="en-US"/>
        </w:rPr>
        <mc:AlternateContent>
          <mc:Choice Requires="wps">
            <w:drawing>
              <wp:anchor distT="0" distB="0" distL="114300" distR="114300" simplePos="0" relativeHeight="251661824" behindDoc="0" locked="0" layoutInCell="1" allowOverlap="1" wp14:anchorId="6E95878E">
                <wp:simplePos x="0" y="0"/>
                <wp:positionH relativeFrom="column">
                  <wp:posOffset>2674620</wp:posOffset>
                </wp:positionH>
                <wp:positionV relativeFrom="paragraph">
                  <wp:posOffset>177165</wp:posOffset>
                </wp:positionV>
                <wp:extent cx="0" cy="324485"/>
                <wp:effectExtent l="0" t="0" r="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4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2B7FC"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3.95pt" to="210.6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9rXBAIAABEEAAAOAAAAZHJzL2Uyb0RvYy54bWysU8GO2jAQvVfqP1i+QxI2UIgIq4pAL7SL&#13;&#10;tO0HGNshVh3bsg0BVf33jp1AS3upqubgjD3jN2/ejJfPl1aiM7dOaFXibJxixBXVTKhjib983o7m&#13;&#10;GDlPFCNSK17iK3f4efX2zbIzBZ/oRkvGLQIQ5YrOlLjx3hRJ4mjDW+LG2nAFzlrblnjY2mPCLOkA&#13;&#10;vZXJJE1nSactM1ZT7hycVr0TryJ+XXPqX+racY9kiYGbj6uN6yGsyWpJiqMlphF0oEH+gUVLhIKk&#13;&#10;d6iKeIJOVvwB1QpqtdO1H1PdJrquBeWxBqgmS3+r5rUhhsdaQBxn7jK5/wdLP533FgkGvcNIkRZa&#13;&#10;tBOKozwo0xlXQMBa7W2ojV7Uq9lp+tWBL3lwho0zgHToPmoGIOTkdRTkUts2XIZS0SXqfr3rzi8e&#13;&#10;0f6QwunTJM/n05A4IcXtnrHOf+C6RcEosQRyEZecd873obeQkEbprZASzkkhFepKvJhOpvGC01Kw&#13;&#10;4Aw+Z4+HtbToTMJcxG/I+xBm9UmxCNZwwjaD7YmQvQ08pQp4UAnQGay+8d8W6WIz38zzUT6ZbUZ5&#13;&#10;WlWj99t1Pppts3fT6qlar6vse6CW5UUjGOMqsLsNYZb/XZOH59CPz30M7zIkj+hRWiB7+0fSsZWh&#13;&#10;e33HD5pd9zZIG7oKcxeDhzcSBvvXfYz6+ZJXPwAAAP//AwBQSwMEFAAGAAgAAAAhAOUn6F7gAAAA&#13;&#10;DgEAAA8AAABkcnMvZG93bnJldi54bWxMT01PwzAMvSPxHyIjcZlYsoAY65pOiNEblw0QV68xbUWT&#13;&#10;dE22FX49RhzgYsl+z+8jX42uE0caYhu8gdlUgSBfBdv62sDLc3l1ByIm9Ba74MnAJ0VYFednOWY2&#13;&#10;nPyGjttUCxbxMUMDTUp9JmWsGnIYp6Enz9h7GBwmXoda2gFPLO46qZW6lQ5bzw4N9vTQUPWxPTgD&#13;&#10;sXylffk1qSbq7boOpPfrp0c05vJiXC953C9BJBrT3wf8dOD8UHCwXTh4G0Vn4EbPNFMN6PkCBBN+&#13;&#10;DzsD84UCWeTyf43iGwAA//8DAFBLAQItABQABgAIAAAAIQC2gziS/gAAAOEBAAATAAAAAAAAAAAA&#13;&#10;AAAAAAAAAABbQ29udGVudF9UeXBlc10ueG1sUEsBAi0AFAAGAAgAAAAhADj9If/WAAAAlAEAAAsA&#13;&#10;AAAAAAAAAAAAAAAALwEAAF9yZWxzLy5yZWxzUEsBAi0AFAAGAAgAAAAhACnH2tcEAgAAEQQAAA4A&#13;&#10;AAAAAAAAAAAAAAAALgIAAGRycy9lMm9Eb2MueG1sUEsBAi0AFAAGAAgAAAAhAOUn6F7gAAAADgEA&#13;&#10;AA8AAAAAAAAAAAAAAAAAXgQAAGRycy9kb3ducmV2LnhtbFBLBQYAAAAABAAEAPMAAABrBQAAAAA=&#13;&#10;">
                <o:lock v:ext="edit" shapetype="f"/>
              </v:line>
            </w:pict>
          </mc:Fallback>
        </mc:AlternateContent>
      </w:r>
    </w:p>
    <w:p w:rsidR="006238AD" w:rsidRPr="001860C0" w:rsidRDefault="006238AD" w:rsidP="006238AD">
      <w:pPr>
        <w:pStyle w:val="BodyText2"/>
        <w:jc w:val="center"/>
        <w:rPr>
          <w:rFonts w:ascii="Calibri" w:hAnsi="Calibri" w:cs="Calibri"/>
          <w:b w:val="0"/>
        </w:rPr>
      </w:pPr>
    </w:p>
    <w:p w:rsidR="006238AD" w:rsidRPr="001860C0" w:rsidRDefault="006238AD" w:rsidP="006238AD">
      <w:pPr>
        <w:pStyle w:val="BodyText2"/>
        <w:jc w:val="center"/>
        <w:rPr>
          <w:rFonts w:ascii="Calibri" w:hAnsi="Calibri" w:cs="Calibri"/>
          <w:b w:val="0"/>
        </w:rPr>
      </w:pPr>
    </w:p>
    <w:p w:rsidR="006238AD" w:rsidRPr="001860C0" w:rsidRDefault="006238AD" w:rsidP="006238AD">
      <w:pPr>
        <w:pStyle w:val="BodyText2"/>
        <w:pBdr>
          <w:top w:val="single" w:sz="12" w:space="1" w:color="auto"/>
          <w:left w:val="single" w:sz="12" w:space="4" w:color="auto"/>
          <w:bottom w:val="single" w:sz="12" w:space="1" w:color="auto"/>
          <w:right w:val="single" w:sz="12" w:space="4" w:color="auto"/>
        </w:pBdr>
        <w:jc w:val="center"/>
        <w:rPr>
          <w:rFonts w:ascii="Calibri" w:hAnsi="Calibri" w:cs="Calibri"/>
          <w:b w:val="0"/>
        </w:rPr>
      </w:pPr>
    </w:p>
    <w:p w:rsidR="006238AD" w:rsidRPr="001860C0" w:rsidRDefault="006238AD" w:rsidP="006238AD">
      <w:pPr>
        <w:pStyle w:val="BodyText2"/>
        <w:pBdr>
          <w:top w:val="single" w:sz="12" w:space="1" w:color="auto"/>
          <w:left w:val="single" w:sz="12" w:space="4" w:color="auto"/>
          <w:bottom w:val="single" w:sz="12" w:space="1" w:color="auto"/>
          <w:right w:val="single" w:sz="12" w:space="4" w:color="auto"/>
        </w:pBdr>
        <w:jc w:val="center"/>
        <w:rPr>
          <w:rFonts w:ascii="Calibri" w:hAnsi="Calibri" w:cs="Calibri"/>
        </w:rPr>
      </w:pPr>
      <w:r w:rsidRPr="001860C0">
        <w:rPr>
          <w:rFonts w:ascii="Calibri" w:hAnsi="Calibri" w:cs="Calibri"/>
          <w:b w:val="0"/>
        </w:rPr>
        <w:t>If a child discloses information record the disclosure, as soon as possible and not during the disclosure, on the</w:t>
      </w:r>
      <w:r w:rsidRPr="001860C0">
        <w:rPr>
          <w:rFonts w:ascii="Calibri" w:hAnsi="Calibri" w:cs="Calibri"/>
        </w:rPr>
        <w:t xml:space="preserve"> Disclosure Form </w:t>
      </w:r>
      <w:r w:rsidRPr="001860C0">
        <w:rPr>
          <w:rFonts w:ascii="Calibri" w:hAnsi="Calibri" w:cs="Calibri"/>
          <w:b w:val="0"/>
        </w:rPr>
        <w:t xml:space="preserve">then contact the </w:t>
      </w:r>
      <w:r w:rsidR="001860C0" w:rsidRPr="001860C0">
        <w:rPr>
          <w:rFonts w:ascii="Calibri" w:hAnsi="Calibri" w:cs="Calibri"/>
        </w:rPr>
        <w:t xml:space="preserve">SoCo Music Project </w:t>
      </w:r>
      <w:r w:rsidR="005D2D2F" w:rsidRPr="001860C0">
        <w:rPr>
          <w:rFonts w:ascii="Calibri" w:hAnsi="Calibri" w:cs="Calibri"/>
        </w:rPr>
        <w:t>DSL</w:t>
      </w:r>
      <w:r w:rsidRPr="001860C0">
        <w:rPr>
          <w:rFonts w:ascii="Calibri" w:hAnsi="Calibri" w:cs="Calibri"/>
          <w:b w:val="0"/>
        </w:rPr>
        <w:t>.  Remember that this form and anything you have been told is confidential.</w:t>
      </w:r>
    </w:p>
    <w:p w:rsidR="006238AD" w:rsidRPr="001860C0" w:rsidRDefault="006238AD" w:rsidP="006238AD">
      <w:pPr>
        <w:pStyle w:val="BodyText2"/>
        <w:pBdr>
          <w:top w:val="single" w:sz="12" w:space="1" w:color="auto"/>
          <w:left w:val="single" w:sz="12" w:space="4" w:color="auto"/>
          <w:bottom w:val="single" w:sz="12" w:space="1" w:color="auto"/>
          <w:right w:val="single" w:sz="12" w:space="4" w:color="auto"/>
        </w:pBdr>
        <w:jc w:val="center"/>
        <w:rPr>
          <w:rFonts w:ascii="Calibri" w:hAnsi="Calibri" w:cs="Calibri"/>
          <w:b w:val="0"/>
        </w:rPr>
      </w:pPr>
    </w:p>
    <w:p w:rsidR="006238AD" w:rsidRPr="001860C0" w:rsidRDefault="006238AD" w:rsidP="006238AD">
      <w:pPr>
        <w:pStyle w:val="Heading2"/>
        <w:jc w:val="both"/>
        <w:rPr>
          <w:rFonts w:ascii="Calibri" w:hAnsi="Calibri" w:cs="Calibri"/>
          <w:sz w:val="24"/>
        </w:rPr>
      </w:pPr>
    </w:p>
    <w:p w:rsidR="006238AD" w:rsidRPr="001860C0" w:rsidRDefault="006238AD" w:rsidP="006238AD">
      <w:pPr>
        <w:jc w:val="both"/>
        <w:rPr>
          <w:rFonts w:ascii="Calibri" w:hAnsi="Calibri" w:cs="Calibri"/>
        </w:rPr>
      </w:pPr>
      <w:r w:rsidRPr="001860C0">
        <w:rPr>
          <w:rFonts w:ascii="Calibri" w:hAnsi="Calibri" w:cs="Calibri"/>
        </w:rPr>
        <w:t xml:space="preserve">Please refer to the Safeguarding Children Policy for the correct procedure to follow when dealing with concerns and for clear guidelines to completing the Child Monitoring Form and Disclosure Form.  </w:t>
      </w:r>
    </w:p>
    <w:p w:rsidR="006238AD" w:rsidRPr="001860C0" w:rsidRDefault="006238AD" w:rsidP="006238AD">
      <w:pPr>
        <w:jc w:val="both"/>
        <w:rPr>
          <w:rFonts w:ascii="Calibri" w:hAnsi="Calibri" w:cs="Calibri"/>
        </w:rPr>
      </w:pPr>
    </w:p>
    <w:p w:rsidR="006238AD" w:rsidRPr="001860C0" w:rsidRDefault="006238AD" w:rsidP="006238AD">
      <w:pPr>
        <w:jc w:val="both"/>
        <w:rPr>
          <w:rFonts w:ascii="Calibri" w:hAnsi="Calibri" w:cs="Calibri"/>
        </w:rPr>
      </w:pPr>
      <w:r w:rsidRPr="001860C0">
        <w:rPr>
          <w:rFonts w:ascii="Calibri" w:hAnsi="Calibri" w:cs="Calibri"/>
        </w:rPr>
        <w:t xml:space="preserve">Please do not hesitate to contact </w:t>
      </w:r>
      <w:r w:rsidR="001860C0" w:rsidRPr="001860C0">
        <w:rPr>
          <w:rFonts w:ascii="Calibri" w:hAnsi="Calibri" w:cs="Calibri"/>
          <w:b/>
        </w:rPr>
        <w:t>SoCo Music Project</w:t>
      </w:r>
      <w:r w:rsidR="001860C0" w:rsidRPr="001860C0">
        <w:rPr>
          <w:rFonts w:ascii="Calibri" w:hAnsi="Calibri" w:cs="Calibri"/>
        </w:rPr>
        <w:t xml:space="preserve"> </w:t>
      </w:r>
      <w:r w:rsidR="005D2D2F" w:rsidRPr="001860C0">
        <w:rPr>
          <w:rFonts w:ascii="Calibri" w:hAnsi="Calibri" w:cs="Calibri"/>
        </w:rPr>
        <w:t>Management</w:t>
      </w:r>
      <w:r w:rsidRPr="001860C0">
        <w:rPr>
          <w:rFonts w:ascii="Calibri" w:hAnsi="Calibri" w:cs="Calibri"/>
        </w:rPr>
        <w:t xml:space="preserve"> Team if you have any concerns regarding a child’s welfare or the Safeguarding Children Policy and Procedure.</w:t>
      </w:r>
    </w:p>
    <w:p w:rsidR="006238AD" w:rsidRPr="001860C0" w:rsidRDefault="006238AD" w:rsidP="006238AD">
      <w:pPr>
        <w:pStyle w:val="Heading2"/>
        <w:jc w:val="both"/>
        <w:rPr>
          <w:rFonts w:ascii="Calibri" w:hAnsi="Calibri" w:cs="Calibri"/>
          <w:sz w:val="24"/>
        </w:rPr>
      </w:pPr>
    </w:p>
    <w:p w:rsidR="006238AD" w:rsidRPr="001860C0" w:rsidRDefault="006238AD" w:rsidP="006238AD">
      <w:pPr>
        <w:pStyle w:val="Heading2"/>
        <w:jc w:val="both"/>
        <w:rPr>
          <w:rFonts w:ascii="Calibri" w:hAnsi="Calibri" w:cs="Calibri"/>
          <w:sz w:val="24"/>
        </w:rPr>
      </w:pPr>
      <w:r w:rsidRPr="001860C0">
        <w:rPr>
          <w:rFonts w:ascii="Calibri" w:hAnsi="Calibri" w:cs="Calibri"/>
          <w:sz w:val="24"/>
        </w:rPr>
        <w:t>Important Note:</w:t>
      </w:r>
    </w:p>
    <w:p w:rsidR="006238AD" w:rsidRPr="001860C0" w:rsidRDefault="006238AD" w:rsidP="006238AD">
      <w:pPr>
        <w:jc w:val="both"/>
        <w:rPr>
          <w:rFonts w:ascii="Calibri" w:hAnsi="Calibri" w:cs="Calibri"/>
          <w:b/>
        </w:rPr>
      </w:pPr>
      <w:r w:rsidRPr="001860C0">
        <w:rPr>
          <w:rFonts w:ascii="Calibri" w:hAnsi="Calibri" w:cs="Calibri"/>
          <w:b/>
        </w:rPr>
        <w:t xml:space="preserve">If you think the child is about to suffer, or has suffered significant physical or mental harm, </w:t>
      </w:r>
      <w:r w:rsidRPr="001860C0">
        <w:rPr>
          <w:rFonts w:ascii="Calibri" w:hAnsi="Calibri" w:cs="Calibri"/>
          <w:b/>
          <w:u w:val="single"/>
        </w:rPr>
        <w:t>then immediately contact one of the following</w:t>
      </w:r>
      <w:r w:rsidRPr="001860C0">
        <w:rPr>
          <w:rFonts w:ascii="Calibri" w:hAnsi="Calibri" w:cs="Calibri"/>
          <w:b/>
        </w:rPr>
        <w:t>:</w:t>
      </w:r>
    </w:p>
    <w:p w:rsidR="00C00124" w:rsidRPr="001860C0" w:rsidRDefault="00C00124" w:rsidP="00C00124">
      <w:pPr>
        <w:jc w:val="both"/>
        <w:rPr>
          <w:rFonts w:ascii="Calibri" w:hAnsi="Calibri" w:cs="Calibri"/>
          <w:b/>
        </w:rPr>
      </w:pPr>
    </w:p>
    <w:p w:rsidR="006238AD" w:rsidRPr="001860C0" w:rsidRDefault="00C00124" w:rsidP="00C00124">
      <w:pPr>
        <w:jc w:val="both"/>
        <w:rPr>
          <w:rFonts w:ascii="Calibri" w:hAnsi="Calibri" w:cs="Calibri"/>
        </w:rPr>
      </w:pPr>
      <w:r w:rsidRPr="001860C0">
        <w:rPr>
          <w:rFonts w:ascii="Calibri" w:hAnsi="Calibri" w:cs="Calibri"/>
        </w:rPr>
        <w:t>-</w:t>
      </w:r>
      <w:r w:rsidRPr="001860C0">
        <w:rPr>
          <w:rFonts w:ascii="Calibri" w:hAnsi="Calibri" w:cs="Calibri"/>
          <w:b/>
        </w:rPr>
        <w:t xml:space="preserve"> </w:t>
      </w:r>
      <w:r w:rsidRPr="001860C0">
        <w:rPr>
          <w:rFonts w:ascii="Calibri" w:hAnsi="Calibri" w:cs="Calibri"/>
        </w:rPr>
        <w:t>Mash (Multi Agency Safeguarding Hub) on 02380 833 336</w:t>
      </w:r>
    </w:p>
    <w:p w:rsidR="006238AD" w:rsidRPr="001860C0" w:rsidRDefault="006238AD" w:rsidP="006238AD">
      <w:pPr>
        <w:jc w:val="both"/>
        <w:rPr>
          <w:rFonts w:ascii="Calibri" w:hAnsi="Calibri" w:cs="Calibri"/>
        </w:rPr>
      </w:pPr>
      <w:r w:rsidRPr="001860C0">
        <w:rPr>
          <w:rFonts w:ascii="Calibri" w:hAnsi="Calibri" w:cs="Calibri"/>
        </w:rPr>
        <w:t>- Emergency Duty Team – 023 80 233344 (outside normal working hours)</w:t>
      </w:r>
    </w:p>
    <w:p w:rsidR="006238AD" w:rsidRPr="001860C0" w:rsidRDefault="006238AD" w:rsidP="006238AD">
      <w:pPr>
        <w:jc w:val="both"/>
        <w:rPr>
          <w:rFonts w:ascii="Calibri" w:hAnsi="Calibri" w:cs="Calibri"/>
        </w:rPr>
      </w:pPr>
      <w:r w:rsidRPr="001860C0">
        <w:rPr>
          <w:rFonts w:ascii="Calibri" w:hAnsi="Calibri" w:cs="Calibri"/>
        </w:rPr>
        <w:t>- Police – 0845 045 4545 –</w:t>
      </w:r>
      <w:r w:rsidRPr="001860C0">
        <w:rPr>
          <w:rFonts w:ascii="Calibri" w:hAnsi="Calibri" w:cs="Calibri"/>
          <w:b/>
        </w:rPr>
        <w:t xml:space="preserve"> (</w:t>
      </w:r>
      <w:r w:rsidRPr="001860C0">
        <w:rPr>
          <w:rFonts w:ascii="Calibri" w:hAnsi="Calibri" w:cs="Calibri"/>
        </w:rPr>
        <w:t>Main Switchboard)</w:t>
      </w:r>
      <w:r w:rsidRPr="001860C0">
        <w:rPr>
          <w:rFonts w:ascii="Calibri" w:hAnsi="Calibri" w:cs="Calibri"/>
          <w:b/>
        </w:rPr>
        <w:t xml:space="preserve"> </w:t>
      </w:r>
    </w:p>
    <w:p w:rsidR="006238AD" w:rsidRPr="001860C0" w:rsidRDefault="006238AD" w:rsidP="006238AD">
      <w:pPr>
        <w:rPr>
          <w:rFonts w:ascii="Calibri" w:hAnsi="Calibri" w:cs="Calibri"/>
          <w:b/>
        </w:rPr>
      </w:pPr>
    </w:p>
    <w:p w:rsidR="006238AD" w:rsidRPr="001860C0" w:rsidRDefault="006238AD" w:rsidP="006238AD">
      <w:pPr>
        <w:rPr>
          <w:rFonts w:ascii="Calibri" w:hAnsi="Calibri" w:cs="Calibri"/>
        </w:rPr>
      </w:pPr>
      <w:r w:rsidRPr="001860C0">
        <w:rPr>
          <w:rFonts w:ascii="Calibri" w:hAnsi="Calibri" w:cs="Calibri"/>
          <w:b/>
        </w:rPr>
        <w:t xml:space="preserve">In cases of extreme emergency, the police should be your first contact. </w:t>
      </w:r>
    </w:p>
    <w:p w:rsidR="006238AD" w:rsidRPr="001860C0" w:rsidRDefault="006238AD" w:rsidP="005E0AB1">
      <w:pPr>
        <w:jc w:val="center"/>
        <w:rPr>
          <w:rFonts w:ascii="Calibri" w:hAnsi="Calibri" w:cs="Calibri"/>
        </w:rPr>
      </w:pPr>
    </w:p>
    <w:sectPr w:rsidR="006238AD" w:rsidRPr="001860C0" w:rsidSect="00B04CDD">
      <w:pgSz w:w="11907" w:h="16840" w:code="9"/>
      <w:pgMar w:top="851" w:right="1134" w:bottom="851" w:left="1418"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661" w:rsidRDefault="00F54661">
      <w:r>
        <w:separator/>
      </w:r>
    </w:p>
  </w:endnote>
  <w:endnote w:type="continuationSeparator" w:id="0">
    <w:p w:rsidR="00F54661" w:rsidRDefault="00F5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52" w:rsidRDefault="003807BD" w:rsidP="001E5779">
    <w:pPr>
      <w:pStyle w:val="Footer"/>
      <w:framePr w:wrap="around" w:vAnchor="text" w:hAnchor="margin" w:xAlign="right" w:y="1"/>
      <w:rPr>
        <w:rStyle w:val="PageNumber"/>
      </w:rPr>
    </w:pPr>
    <w:r>
      <w:rPr>
        <w:rStyle w:val="PageNumber"/>
      </w:rPr>
      <w:fldChar w:fldCharType="begin"/>
    </w:r>
    <w:r w:rsidR="00E45652">
      <w:rPr>
        <w:rStyle w:val="PageNumber"/>
      </w:rPr>
      <w:instrText xml:space="preserve">PAGE  </w:instrText>
    </w:r>
    <w:r>
      <w:rPr>
        <w:rStyle w:val="PageNumber"/>
      </w:rPr>
      <w:fldChar w:fldCharType="separate"/>
    </w:r>
    <w:r w:rsidR="00E45652">
      <w:rPr>
        <w:rStyle w:val="PageNumber"/>
        <w:noProof/>
      </w:rPr>
      <w:t>2</w:t>
    </w:r>
    <w:r>
      <w:rPr>
        <w:rStyle w:val="PageNumber"/>
      </w:rPr>
      <w:fldChar w:fldCharType="end"/>
    </w:r>
  </w:p>
  <w:p w:rsidR="00E45652" w:rsidRDefault="00E45652" w:rsidP="001E57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52" w:rsidRPr="001860C0" w:rsidRDefault="003807BD" w:rsidP="001F7781">
    <w:pPr>
      <w:pStyle w:val="Footer"/>
      <w:framePr w:wrap="around" w:vAnchor="text" w:hAnchor="margin" w:xAlign="right" w:y="1"/>
      <w:rPr>
        <w:rStyle w:val="PageNumber"/>
        <w:rFonts w:ascii="Calibri" w:hAnsi="Calibri" w:cs="Calibri"/>
      </w:rPr>
    </w:pPr>
    <w:r w:rsidRPr="001860C0">
      <w:rPr>
        <w:rStyle w:val="PageNumber"/>
        <w:rFonts w:ascii="Calibri" w:hAnsi="Calibri" w:cs="Calibri"/>
      </w:rPr>
      <w:fldChar w:fldCharType="begin"/>
    </w:r>
    <w:r w:rsidR="00E45652" w:rsidRPr="001860C0">
      <w:rPr>
        <w:rStyle w:val="PageNumber"/>
        <w:rFonts w:ascii="Calibri" w:hAnsi="Calibri" w:cs="Calibri"/>
      </w:rPr>
      <w:instrText xml:space="preserve">PAGE  </w:instrText>
    </w:r>
    <w:r w:rsidRPr="001860C0">
      <w:rPr>
        <w:rStyle w:val="PageNumber"/>
        <w:rFonts w:ascii="Calibri" w:hAnsi="Calibri" w:cs="Calibri"/>
      </w:rPr>
      <w:fldChar w:fldCharType="separate"/>
    </w:r>
    <w:r w:rsidR="002F390D" w:rsidRPr="001860C0">
      <w:rPr>
        <w:rStyle w:val="PageNumber"/>
        <w:rFonts w:ascii="Calibri" w:hAnsi="Calibri" w:cs="Calibri"/>
        <w:noProof/>
      </w:rPr>
      <w:t>8</w:t>
    </w:r>
    <w:r w:rsidRPr="001860C0">
      <w:rPr>
        <w:rStyle w:val="PageNumber"/>
        <w:rFonts w:ascii="Calibri" w:hAnsi="Calibri" w:cs="Calibri"/>
      </w:rPr>
      <w:fldChar w:fldCharType="end"/>
    </w:r>
  </w:p>
  <w:p w:rsidR="00E45652" w:rsidRPr="00B04CDD" w:rsidRDefault="00B04CDD" w:rsidP="00B04CDD">
    <w:pPr>
      <w:pStyle w:val="NormalWeb"/>
      <w:spacing w:before="0" w:beforeAutospacing="0" w:after="0" w:afterAutospacing="0"/>
      <w:jc w:val="center"/>
      <w:rPr>
        <w:rFonts w:ascii="Calibri" w:hAnsi="Calibri" w:cs="Calibri"/>
        <w:i/>
        <w:color w:val="7F7F7F" w:themeColor="text1" w:themeTint="80"/>
        <w:sz w:val="20"/>
        <w:szCs w:val="20"/>
      </w:rPr>
    </w:pPr>
    <w:r w:rsidRPr="00B04CDD">
      <w:rPr>
        <w:rFonts w:ascii="Calibri" w:hAnsi="Calibri" w:cs="Calibri"/>
        <w:i/>
        <w:color w:val="7F7F7F" w:themeColor="text1" w:themeTint="80"/>
        <w:sz w:val="20"/>
        <w:szCs w:val="20"/>
      </w:rPr>
      <w:t xml:space="preserve">2022 </w:t>
    </w:r>
    <w:r w:rsidR="001860C0" w:rsidRPr="00B04CDD">
      <w:rPr>
        <w:rFonts w:ascii="Calibri" w:hAnsi="Calibri" w:cs="Calibri"/>
        <w:i/>
        <w:color w:val="7F7F7F" w:themeColor="text1" w:themeTint="80"/>
        <w:sz w:val="20"/>
        <w:szCs w:val="20"/>
      </w:rPr>
      <w:t xml:space="preserve">SoCo </w:t>
    </w:r>
    <w:r w:rsidRPr="00B04CDD">
      <w:rPr>
        <w:rFonts w:ascii="Calibri" w:hAnsi="Calibri" w:cs="Calibri"/>
        <w:i/>
        <w:color w:val="7F7F7F" w:themeColor="text1" w:themeTint="80"/>
        <w:sz w:val="20"/>
        <w:szCs w:val="20"/>
      </w:rPr>
      <w:t xml:space="preserve">Music Project - </w:t>
    </w:r>
    <w:r w:rsidRPr="00B04CDD">
      <w:rPr>
        <w:rFonts w:ascii="Calibri" w:hAnsi="Calibri" w:cs="Calibri"/>
        <w:i/>
        <w:iCs/>
        <w:color w:val="7F7F7F" w:themeColor="text1" w:themeTint="80"/>
        <w:sz w:val="20"/>
        <w:szCs w:val="20"/>
      </w:rPr>
      <w:t xml:space="preserve">Registered Charity No. </w:t>
    </w:r>
    <w:r w:rsidRPr="00B04CDD">
      <w:rPr>
        <w:rFonts w:ascii="Calibri" w:hAnsi="Calibri" w:cs="Calibri"/>
        <w:i/>
        <w:color w:val="7F7F7F" w:themeColor="text1" w:themeTint="80"/>
        <w:sz w:val="20"/>
        <w:szCs w:val="20"/>
      </w:rPr>
      <w:t>1190775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52" w:rsidRDefault="00E45652">
    <w:pPr>
      <w:pStyle w:val="Foote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661" w:rsidRDefault="00F54661">
      <w:r>
        <w:separator/>
      </w:r>
    </w:p>
  </w:footnote>
  <w:footnote w:type="continuationSeparator" w:id="0">
    <w:p w:rsidR="00F54661" w:rsidRDefault="00F5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652" w:rsidRDefault="003807BD">
    <w:pPr>
      <w:pStyle w:val="Header"/>
      <w:framePr w:wrap="around" w:vAnchor="text" w:hAnchor="margin" w:xAlign="center" w:y="1"/>
      <w:rPr>
        <w:rStyle w:val="PageNumber"/>
      </w:rPr>
    </w:pPr>
    <w:r>
      <w:rPr>
        <w:rStyle w:val="PageNumber"/>
      </w:rPr>
      <w:fldChar w:fldCharType="begin"/>
    </w:r>
    <w:r w:rsidR="00E45652">
      <w:rPr>
        <w:rStyle w:val="PageNumber"/>
      </w:rPr>
      <w:instrText xml:space="preserve">PAGE  </w:instrText>
    </w:r>
    <w:r>
      <w:rPr>
        <w:rStyle w:val="PageNumber"/>
      </w:rPr>
      <w:fldChar w:fldCharType="separate"/>
    </w:r>
    <w:r w:rsidR="00E45652">
      <w:rPr>
        <w:rStyle w:val="PageNumber"/>
        <w:noProof/>
      </w:rPr>
      <w:t>4</w:t>
    </w:r>
    <w:r>
      <w:rPr>
        <w:rStyle w:val="PageNumber"/>
      </w:rPr>
      <w:fldChar w:fldCharType="end"/>
    </w:r>
  </w:p>
  <w:p w:rsidR="00E45652" w:rsidRDefault="00E4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2E6"/>
    <w:multiLevelType w:val="singleLevel"/>
    <w:tmpl w:val="017E9A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B4F44"/>
    <w:multiLevelType w:val="hybridMultilevel"/>
    <w:tmpl w:val="78224962"/>
    <w:lvl w:ilvl="0" w:tplc="BC2A408C">
      <w:start w:val="1"/>
      <w:numFmt w:val="bullet"/>
      <w:lvlText w:val=""/>
      <w:lvlJc w:val="left"/>
      <w:pPr>
        <w:tabs>
          <w:tab w:val="num" w:pos="624"/>
        </w:tabs>
        <w:ind w:left="62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B6BD3"/>
    <w:multiLevelType w:val="hybridMultilevel"/>
    <w:tmpl w:val="AB6CBB78"/>
    <w:lvl w:ilvl="0" w:tplc="659A5520">
      <w:start w:val="1"/>
      <w:numFmt w:val="bullet"/>
      <w:lvlText w:val=""/>
      <w:lvlJc w:val="left"/>
      <w:pPr>
        <w:tabs>
          <w:tab w:val="num" w:pos="360"/>
        </w:tabs>
        <w:ind w:left="360" w:hanging="360"/>
      </w:pPr>
      <w:rPr>
        <w:rFonts w:ascii="Symbol" w:hAnsi="Symbol" w:hint="default"/>
      </w:rPr>
    </w:lvl>
    <w:lvl w:ilvl="1" w:tplc="3C40C922" w:tentative="1">
      <w:start w:val="1"/>
      <w:numFmt w:val="bullet"/>
      <w:lvlText w:val="o"/>
      <w:lvlJc w:val="left"/>
      <w:pPr>
        <w:tabs>
          <w:tab w:val="num" w:pos="1080"/>
        </w:tabs>
        <w:ind w:left="1080" w:hanging="360"/>
      </w:pPr>
      <w:rPr>
        <w:rFonts w:ascii="Courier New" w:hAnsi="Courier New" w:hint="default"/>
      </w:rPr>
    </w:lvl>
    <w:lvl w:ilvl="2" w:tplc="D85E0C04" w:tentative="1">
      <w:start w:val="1"/>
      <w:numFmt w:val="bullet"/>
      <w:lvlText w:val=""/>
      <w:lvlJc w:val="left"/>
      <w:pPr>
        <w:tabs>
          <w:tab w:val="num" w:pos="1800"/>
        </w:tabs>
        <w:ind w:left="1800" w:hanging="360"/>
      </w:pPr>
      <w:rPr>
        <w:rFonts w:ascii="Wingdings" w:hAnsi="Wingdings" w:hint="default"/>
      </w:rPr>
    </w:lvl>
    <w:lvl w:ilvl="3" w:tplc="66400586" w:tentative="1">
      <w:start w:val="1"/>
      <w:numFmt w:val="bullet"/>
      <w:lvlText w:val=""/>
      <w:lvlJc w:val="left"/>
      <w:pPr>
        <w:tabs>
          <w:tab w:val="num" w:pos="2520"/>
        </w:tabs>
        <w:ind w:left="2520" w:hanging="360"/>
      </w:pPr>
      <w:rPr>
        <w:rFonts w:ascii="Symbol" w:hAnsi="Symbol" w:hint="default"/>
      </w:rPr>
    </w:lvl>
    <w:lvl w:ilvl="4" w:tplc="695C89C8" w:tentative="1">
      <w:start w:val="1"/>
      <w:numFmt w:val="bullet"/>
      <w:lvlText w:val="o"/>
      <w:lvlJc w:val="left"/>
      <w:pPr>
        <w:tabs>
          <w:tab w:val="num" w:pos="3240"/>
        </w:tabs>
        <w:ind w:left="3240" w:hanging="360"/>
      </w:pPr>
      <w:rPr>
        <w:rFonts w:ascii="Courier New" w:hAnsi="Courier New" w:hint="default"/>
      </w:rPr>
    </w:lvl>
    <w:lvl w:ilvl="5" w:tplc="2992483A" w:tentative="1">
      <w:start w:val="1"/>
      <w:numFmt w:val="bullet"/>
      <w:lvlText w:val=""/>
      <w:lvlJc w:val="left"/>
      <w:pPr>
        <w:tabs>
          <w:tab w:val="num" w:pos="3960"/>
        </w:tabs>
        <w:ind w:left="3960" w:hanging="360"/>
      </w:pPr>
      <w:rPr>
        <w:rFonts w:ascii="Wingdings" w:hAnsi="Wingdings" w:hint="default"/>
      </w:rPr>
    </w:lvl>
    <w:lvl w:ilvl="6" w:tplc="65200F9E" w:tentative="1">
      <w:start w:val="1"/>
      <w:numFmt w:val="bullet"/>
      <w:lvlText w:val=""/>
      <w:lvlJc w:val="left"/>
      <w:pPr>
        <w:tabs>
          <w:tab w:val="num" w:pos="4680"/>
        </w:tabs>
        <w:ind w:left="4680" w:hanging="360"/>
      </w:pPr>
      <w:rPr>
        <w:rFonts w:ascii="Symbol" w:hAnsi="Symbol" w:hint="default"/>
      </w:rPr>
    </w:lvl>
    <w:lvl w:ilvl="7" w:tplc="8FDC6CD4" w:tentative="1">
      <w:start w:val="1"/>
      <w:numFmt w:val="bullet"/>
      <w:lvlText w:val="o"/>
      <w:lvlJc w:val="left"/>
      <w:pPr>
        <w:tabs>
          <w:tab w:val="num" w:pos="5400"/>
        </w:tabs>
        <w:ind w:left="5400" w:hanging="360"/>
      </w:pPr>
      <w:rPr>
        <w:rFonts w:ascii="Courier New" w:hAnsi="Courier New" w:hint="default"/>
      </w:rPr>
    </w:lvl>
    <w:lvl w:ilvl="8" w:tplc="85BE4DB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AA2EB8"/>
    <w:multiLevelType w:val="singleLevel"/>
    <w:tmpl w:val="017E9A3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B978A9"/>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41C24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42128B"/>
    <w:multiLevelType w:val="singleLevel"/>
    <w:tmpl w:val="017E9A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221A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F94F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45499B"/>
    <w:multiLevelType w:val="hybridMultilevel"/>
    <w:tmpl w:val="1EA4F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16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66266"/>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3FA76C7"/>
    <w:multiLevelType w:val="multilevel"/>
    <w:tmpl w:val="78224962"/>
    <w:lvl w:ilvl="0">
      <w:start w:val="1"/>
      <w:numFmt w:val="bullet"/>
      <w:lvlText w:val=""/>
      <w:lvlJc w:val="left"/>
      <w:pPr>
        <w:tabs>
          <w:tab w:val="num" w:pos="624"/>
        </w:tabs>
        <w:ind w:left="624" w:hanging="62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04E0C"/>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25BB1EAB"/>
    <w:multiLevelType w:val="hybridMultilevel"/>
    <w:tmpl w:val="7022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26009"/>
    <w:multiLevelType w:val="hybridMultilevel"/>
    <w:tmpl w:val="3F02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B0447"/>
    <w:multiLevelType w:val="singleLevel"/>
    <w:tmpl w:val="E806F0A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567409"/>
    <w:multiLevelType w:val="singleLevel"/>
    <w:tmpl w:val="017E9A3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680F17"/>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329B349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6E6818"/>
    <w:multiLevelType w:val="hybridMultilevel"/>
    <w:tmpl w:val="5194F8C4"/>
    <w:lvl w:ilvl="0" w:tplc="06FA16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26F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CE3BDE"/>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3AD71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EE600B"/>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48B34822"/>
    <w:multiLevelType w:val="singleLevel"/>
    <w:tmpl w:val="017E9A3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AB56A6"/>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4E9167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B344E0"/>
    <w:multiLevelType w:val="hybridMultilevel"/>
    <w:tmpl w:val="F46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773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833FDE"/>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31" w15:restartNumberingAfterBreak="0">
    <w:nsid w:val="54DC4F4B"/>
    <w:multiLevelType w:val="hybridMultilevel"/>
    <w:tmpl w:val="0C2C5FF6"/>
    <w:lvl w:ilvl="0" w:tplc="4C6632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D1E47"/>
    <w:multiLevelType w:val="singleLevel"/>
    <w:tmpl w:val="BD40D858"/>
    <w:lvl w:ilvl="0">
      <w:start w:val="1"/>
      <w:numFmt w:val="bullet"/>
      <w:lvlText w:val=""/>
      <w:lvlJc w:val="left"/>
      <w:pPr>
        <w:tabs>
          <w:tab w:val="num" w:pos="720"/>
        </w:tabs>
        <w:ind w:left="360" w:hanging="360"/>
      </w:pPr>
      <w:rPr>
        <w:rFonts w:ascii="Wingdings" w:hAnsi="Wingdings" w:hint="default"/>
        <w:sz w:val="56"/>
      </w:rPr>
    </w:lvl>
  </w:abstractNum>
  <w:abstractNum w:abstractNumId="33" w15:restartNumberingAfterBreak="0">
    <w:nsid w:val="5C142D3C"/>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5D374E7D"/>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35" w15:restartNumberingAfterBreak="0">
    <w:nsid w:val="61210D12"/>
    <w:multiLevelType w:val="hybridMultilevel"/>
    <w:tmpl w:val="5B681FCE"/>
    <w:lvl w:ilvl="0" w:tplc="7FF2FF72">
      <w:start w:val="1"/>
      <w:numFmt w:val="bullet"/>
      <w:lvlText w:val=""/>
      <w:lvlJc w:val="left"/>
      <w:pPr>
        <w:tabs>
          <w:tab w:val="num" w:pos="360"/>
        </w:tabs>
        <w:ind w:left="360" w:hanging="360"/>
      </w:pPr>
      <w:rPr>
        <w:rFonts w:ascii="Symbol" w:hAnsi="Symbol" w:hint="default"/>
      </w:rPr>
    </w:lvl>
    <w:lvl w:ilvl="1" w:tplc="7EAE56A4" w:tentative="1">
      <w:start w:val="1"/>
      <w:numFmt w:val="bullet"/>
      <w:lvlText w:val="o"/>
      <w:lvlJc w:val="left"/>
      <w:pPr>
        <w:tabs>
          <w:tab w:val="num" w:pos="1440"/>
        </w:tabs>
        <w:ind w:left="1440" w:hanging="360"/>
      </w:pPr>
      <w:rPr>
        <w:rFonts w:ascii="Courier New" w:hAnsi="Courier New" w:hint="default"/>
      </w:rPr>
    </w:lvl>
    <w:lvl w:ilvl="2" w:tplc="3EAE1EF8" w:tentative="1">
      <w:start w:val="1"/>
      <w:numFmt w:val="bullet"/>
      <w:lvlText w:val=""/>
      <w:lvlJc w:val="left"/>
      <w:pPr>
        <w:tabs>
          <w:tab w:val="num" w:pos="2160"/>
        </w:tabs>
        <w:ind w:left="2160" w:hanging="360"/>
      </w:pPr>
      <w:rPr>
        <w:rFonts w:ascii="Wingdings" w:hAnsi="Wingdings" w:hint="default"/>
      </w:rPr>
    </w:lvl>
    <w:lvl w:ilvl="3" w:tplc="67DC0126" w:tentative="1">
      <w:start w:val="1"/>
      <w:numFmt w:val="bullet"/>
      <w:lvlText w:val=""/>
      <w:lvlJc w:val="left"/>
      <w:pPr>
        <w:tabs>
          <w:tab w:val="num" w:pos="2880"/>
        </w:tabs>
        <w:ind w:left="2880" w:hanging="360"/>
      </w:pPr>
      <w:rPr>
        <w:rFonts w:ascii="Symbol" w:hAnsi="Symbol" w:hint="default"/>
      </w:rPr>
    </w:lvl>
    <w:lvl w:ilvl="4" w:tplc="5E5AFD38" w:tentative="1">
      <w:start w:val="1"/>
      <w:numFmt w:val="bullet"/>
      <w:lvlText w:val="o"/>
      <w:lvlJc w:val="left"/>
      <w:pPr>
        <w:tabs>
          <w:tab w:val="num" w:pos="3600"/>
        </w:tabs>
        <w:ind w:left="3600" w:hanging="360"/>
      </w:pPr>
      <w:rPr>
        <w:rFonts w:ascii="Courier New" w:hAnsi="Courier New" w:hint="default"/>
      </w:rPr>
    </w:lvl>
    <w:lvl w:ilvl="5" w:tplc="EB2445BC" w:tentative="1">
      <w:start w:val="1"/>
      <w:numFmt w:val="bullet"/>
      <w:lvlText w:val=""/>
      <w:lvlJc w:val="left"/>
      <w:pPr>
        <w:tabs>
          <w:tab w:val="num" w:pos="4320"/>
        </w:tabs>
        <w:ind w:left="4320" w:hanging="360"/>
      </w:pPr>
      <w:rPr>
        <w:rFonts w:ascii="Wingdings" w:hAnsi="Wingdings" w:hint="default"/>
      </w:rPr>
    </w:lvl>
    <w:lvl w:ilvl="6" w:tplc="BD6C75B0" w:tentative="1">
      <w:start w:val="1"/>
      <w:numFmt w:val="bullet"/>
      <w:lvlText w:val=""/>
      <w:lvlJc w:val="left"/>
      <w:pPr>
        <w:tabs>
          <w:tab w:val="num" w:pos="5040"/>
        </w:tabs>
        <w:ind w:left="5040" w:hanging="360"/>
      </w:pPr>
      <w:rPr>
        <w:rFonts w:ascii="Symbol" w:hAnsi="Symbol" w:hint="default"/>
      </w:rPr>
    </w:lvl>
    <w:lvl w:ilvl="7" w:tplc="3C08921C" w:tentative="1">
      <w:start w:val="1"/>
      <w:numFmt w:val="bullet"/>
      <w:lvlText w:val="o"/>
      <w:lvlJc w:val="left"/>
      <w:pPr>
        <w:tabs>
          <w:tab w:val="num" w:pos="5760"/>
        </w:tabs>
        <w:ind w:left="5760" w:hanging="360"/>
      </w:pPr>
      <w:rPr>
        <w:rFonts w:ascii="Courier New" w:hAnsi="Courier New" w:hint="default"/>
      </w:rPr>
    </w:lvl>
    <w:lvl w:ilvl="8" w:tplc="A67C6F9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F1C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9D3EA8"/>
    <w:multiLevelType w:val="hybridMultilevel"/>
    <w:tmpl w:val="D966C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B217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F536FA"/>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40" w15:restartNumberingAfterBreak="0">
    <w:nsid w:val="6CB07270"/>
    <w:multiLevelType w:val="hybridMultilevel"/>
    <w:tmpl w:val="F010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2B72E3"/>
    <w:multiLevelType w:val="hybridMultilevel"/>
    <w:tmpl w:val="A24E376E"/>
    <w:lvl w:ilvl="0" w:tplc="BC2A408C">
      <w:start w:val="1"/>
      <w:numFmt w:val="bullet"/>
      <w:lvlText w:val=""/>
      <w:lvlJc w:val="left"/>
      <w:pPr>
        <w:tabs>
          <w:tab w:val="num" w:pos="624"/>
        </w:tabs>
        <w:ind w:left="62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1635D2"/>
    <w:multiLevelType w:val="singleLevel"/>
    <w:tmpl w:val="0C5ECE02"/>
    <w:lvl w:ilvl="0">
      <w:start w:val="1"/>
      <w:numFmt w:val="bullet"/>
      <w:lvlText w:val=""/>
      <w:lvlJc w:val="left"/>
      <w:pPr>
        <w:tabs>
          <w:tab w:val="num" w:pos="360"/>
        </w:tabs>
        <w:ind w:left="340" w:hanging="340"/>
      </w:pPr>
      <w:rPr>
        <w:rFonts w:ascii="Symbol" w:hAnsi="Symbol" w:hint="default"/>
      </w:rPr>
    </w:lvl>
  </w:abstractNum>
  <w:abstractNum w:abstractNumId="43" w15:restartNumberingAfterBreak="0">
    <w:nsid w:val="7818144B"/>
    <w:multiLevelType w:val="hybridMultilevel"/>
    <w:tmpl w:val="546C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04E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220C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7B4F8F"/>
    <w:multiLevelType w:val="singleLevel"/>
    <w:tmpl w:val="017E9A3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4"/>
  </w:num>
  <w:num w:numId="3">
    <w:abstractNumId w:val="5"/>
  </w:num>
  <w:num w:numId="4">
    <w:abstractNumId w:val="27"/>
  </w:num>
  <w:num w:numId="5">
    <w:abstractNumId w:val="36"/>
  </w:num>
  <w:num w:numId="6">
    <w:abstractNumId w:val="8"/>
  </w:num>
  <w:num w:numId="7">
    <w:abstractNumId w:val="21"/>
  </w:num>
  <w:num w:numId="8">
    <w:abstractNumId w:val="38"/>
  </w:num>
  <w:num w:numId="9">
    <w:abstractNumId w:val="19"/>
  </w:num>
  <w:num w:numId="10">
    <w:abstractNumId w:val="13"/>
  </w:num>
  <w:num w:numId="11">
    <w:abstractNumId w:val="34"/>
  </w:num>
  <w:num w:numId="12">
    <w:abstractNumId w:val="29"/>
  </w:num>
  <w:num w:numId="13">
    <w:abstractNumId w:val="42"/>
  </w:num>
  <w:num w:numId="14">
    <w:abstractNumId w:val="32"/>
  </w:num>
  <w:num w:numId="15">
    <w:abstractNumId w:val="22"/>
  </w:num>
  <w:num w:numId="16">
    <w:abstractNumId w:val="45"/>
  </w:num>
  <w:num w:numId="17">
    <w:abstractNumId w:val="7"/>
  </w:num>
  <w:num w:numId="18">
    <w:abstractNumId w:val="23"/>
  </w:num>
  <w:num w:numId="19">
    <w:abstractNumId w:val="24"/>
  </w:num>
  <w:num w:numId="20">
    <w:abstractNumId w:val="26"/>
  </w:num>
  <w:num w:numId="21">
    <w:abstractNumId w:val="39"/>
  </w:num>
  <w:num w:numId="22">
    <w:abstractNumId w:val="30"/>
  </w:num>
  <w:num w:numId="23">
    <w:abstractNumId w:val="33"/>
  </w:num>
  <w:num w:numId="24">
    <w:abstractNumId w:val="4"/>
  </w:num>
  <w:num w:numId="25">
    <w:abstractNumId w:val="18"/>
  </w:num>
  <w:num w:numId="26">
    <w:abstractNumId w:val="11"/>
  </w:num>
  <w:num w:numId="27">
    <w:abstractNumId w:val="35"/>
  </w:num>
  <w:num w:numId="28">
    <w:abstractNumId w:val="2"/>
  </w:num>
  <w:num w:numId="29">
    <w:abstractNumId w:val="16"/>
  </w:num>
  <w:num w:numId="30">
    <w:abstractNumId w:val="17"/>
  </w:num>
  <w:num w:numId="31">
    <w:abstractNumId w:val="25"/>
  </w:num>
  <w:num w:numId="32">
    <w:abstractNumId w:val="6"/>
  </w:num>
  <w:num w:numId="33">
    <w:abstractNumId w:val="0"/>
  </w:num>
  <w:num w:numId="34">
    <w:abstractNumId w:val="3"/>
  </w:num>
  <w:num w:numId="35">
    <w:abstractNumId w:val="46"/>
  </w:num>
  <w:num w:numId="36">
    <w:abstractNumId w:val="1"/>
  </w:num>
  <w:num w:numId="37">
    <w:abstractNumId w:val="12"/>
  </w:num>
  <w:num w:numId="38">
    <w:abstractNumId w:val="37"/>
  </w:num>
  <w:num w:numId="39">
    <w:abstractNumId w:val="41"/>
  </w:num>
  <w:num w:numId="40">
    <w:abstractNumId w:val="31"/>
  </w:num>
  <w:num w:numId="41">
    <w:abstractNumId w:val="20"/>
  </w:num>
  <w:num w:numId="42">
    <w:abstractNumId w:val="28"/>
  </w:num>
  <w:num w:numId="43">
    <w:abstractNumId w:val="14"/>
  </w:num>
  <w:num w:numId="44">
    <w:abstractNumId w:val="43"/>
  </w:num>
  <w:num w:numId="45">
    <w:abstractNumId w:val="40"/>
  </w:num>
  <w:num w:numId="46">
    <w:abstractNumId w:val="1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A8"/>
    <w:rsid w:val="0002279F"/>
    <w:rsid w:val="00032D66"/>
    <w:rsid w:val="00051177"/>
    <w:rsid w:val="00083B71"/>
    <w:rsid w:val="00083C3B"/>
    <w:rsid w:val="000A277E"/>
    <w:rsid w:val="000A4BB7"/>
    <w:rsid w:val="000B0A78"/>
    <w:rsid w:val="000C37AA"/>
    <w:rsid w:val="000C6A60"/>
    <w:rsid w:val="000C71A6"/>
    <w:rsid w:val="000D428B"/>
    <w:rsid w:val="000E016C"/>
    <w:rsid w:val="000F10B6"/>
    <w:rsid w:val="00105F44"/>
    <w:rsid w:val="00124616"/>
    <w:rsid w:val="0015152A"/>
    <w:rsid w:val="001532DD"/>
    <w:rsid w:val="00165833"/>
    <w:rsid w:val="00177A12"/>
    <w:rsid w:val="001860C0"/>
    <w:rsid w:val="001C1DCB"/>
    <w:rsid w:val="001C6EDC"/>
    <w:rsid w:val="001E41D4"/>
    <w:rsid w:val="001E5779"/>
    <w:rsid w:val="001F7781"/>
    <w:rsid w:val="002056A3"/>
    <w:rsid w:val="0022720A"/>
    <w:rsid w:val="00243E3C"/>
    <w:rsid w:val="002669CD"/>
    <w:rsid w:val="00282B14"/>
    <w:rsid w:val="002A403B"/>
    <w:rsid w:val="002B1227"/>
    <w:rsid w:val="002B563B"/>
    <w:rsid w:val="002B734D"/>
    <w:rsid w:val="002D3B62"/>
    <w:rsid w:val="002D5D93"/>
    <w:rsid w:val="002E3942"/>
    <w:rsid w:val="002F390D"/>
    <w:rsid w:val="00317560"/>
    <w:rsid w:val="00322241"/>
    <w:rsid w:val="00323644"/>
    <w:rsid w:val="00326370"/>
    <w:rsid w:val="00334FB0"/>
    <w:rsid w:val="00335755"/>
    <w:rsid w:val="00345F10"/>
    <w:rsid w:val="003807BD"/>
    <w:rsid w:val="0038253D"/>
    <w:rsid w:val="003B30FC"/>
    <w:rsid w:val="003F1550"/>
    <w:rsid w:val="003F1C93"/>
    <w:rsid w:val="00410A2E"/>
    <w:rsid w:val="0043337C"/>
    <w:rsid w:val="00436C0C"/>
    <w:rsid w:val="00436FB0"/>
    <w:rsid w:val="004425AA"/>
    <w:rsid w:val="004602CA"/>
    <w:rsid w:val="00477831"/>
    <w:rsid w:val="0048414F"/>
    <w:rsid w:val="0048791E"/>
    <w:rsid w:val="00487AA5"/>
    <w:rsid w:val="00492465"/>
    <w:rsid w:val="00495782"/>
    <w:rsid w:val="004A6C18"/>
    <w:rsid w:val="004B4BA7"/>
    <w:rsid w:val="004B4E3E"/>
    <w:rsid w:val="004B5A55"/>
    <w:rsid w:val="004C6DF5"/>
    <w:rsid w:val="004E6CE2"/>
    <w:rsid w:val="00525A81"/>
    <w:rsid w:val="00566C0A"/>
    <w:rsid w:val="00575DB8"/>
    <w:rsid w:val="005A5CC9"/>
    <w:rsid w:val="005B4F96"/>
    <w:rsid w:val="005C188A"/>
    <w:rsid w:val="005D2D2F"/>
    <w:rsid w:val="005E0AB1"/>
    <w:rsid w:val="005E5E68"/>
    <w:rsid w:val="00606D55"/>
    <w:rsid w:val="00611E87"/>
    <w:rsid w:val="006238AD"/>
    <w:rsid w:val="00635FB9"/>
    <w:rsid w:val="00640044"/>
    <w:rsid w:val="00647330"/>
    <w:rsid w:val="00672FC5"/>
    <w:rsid w:val="00692FDE"/>
    <w:rsid w:val="006B1935"/>
    <w:rsid w:val="006B377F"/>
    <w:rsid w:val="006B6BB6"/>
    <w:rsid w:val="006C1E76"/>
    <w:rsid w:val="006C763E"/>
    <w:rsid w:val="006D0BFA"/>
    <w:rsid w:val="007803CF"/>
    <w:rsid w:val="00784781"/>
    <w:rsid w:val="00786AC1"/>
    <w:rsid w:val="007A0FA6"/>
    <w:rsid w:val="007A5BE6"/>
    <w:rsid w:val="007A670F"/>
    <w:rsid w:val="007B0B30"/>
    <w:rsid w:val="007D166D"/>
    <w:rsid w:val="0080338D"/>
    <w:rsid w:val="00806860"/>
    <w:rsid w:val="00817C6D"/>
    <w:rsid w:val="00820D89"/>
    <w:rsid w:val="00820EA3"/>
    <w:rsid w:val="00826B01"/>
    <w:rsid w:val="00831BE6"/>
    <w:rsid w:val="00836402"/>
    <w:rsid w:val="00871CAB"/>
    <w:rsid w:val="00873489"/>
    <w:rsid w:val="00880D47"/>
    <w:rsid w:val="008A6092"/>
    <w:rsid w:val="008B2801"/>
    <w:rsid w:val="008C57E0"/>
    <w:rsid w:val="008F004F"/>
    <w:rsid w:val="008F5269"/>
    <w:rsid w:val="008F5691"/>
    <w:rsid w:val="008F7B93"/>
    <w:rsid w:val="0091107D"/>
    <w:rsid w:val="00912D70"/>
    <w:rsid w:val="00921D00"/>
    <w:rsid w:val="0092211F"/>
    <w:rsid w:val="00923408"/>
    <w:rsid w:val="009323A8"/>
    <w:rsid w:val="00934FD5"/>
    <w:rsid w:val="0097457F"/>
    <w:rsid w:val="00981CE7"/>
    <w:rsid w:val="00983168"/>
    <w:rsid w:val="009A67A9"/>
    <w:rsid w:val="009A68D9"/>
    <w:rsid w:val="009C2ABA"/>
    <w:rsid w:val="009C4030"/>
    <w:rsid w:val="009D2BBE"/>
    <w:rsid w:val="009E2502"/>
    <w:rsid w:val="009E4651"/>
    <w:rsid w:val="00A0511A"/>
    <w:rsid w:val="00A10993"/>
    <w:rsid w:val="00A131D4"/>
    <w:rsid w:val="00A4200B"/>
    <w:rsid w:val="00A43D3F"/>
    <w:rsid w:val="00A5258C"/>
    <w:rsid w:val="00A536D7"/>
    <w:rsid w:val="00A56C47"/>
    <w:rsid w:val="00A71AA7"/>
    <w:rsid w:val="00A86466"/>
    <w:rsid w:val="00A865A8"/>
    <w:rsid w:val="00A86FCE"/>
    <w:rsid w:val="00AB3BBA"/>
    <w:rsid w:val="00AC490D"/>
    <w:rsid w:val="00B035EE"/>
    <w:rsid w:val="00B04CDD"/>
    <w:rsid w:val="00B079D4"/>
    <w:rsid w:val="00B13814"/>
    <w:rsid w:val="00B32942"/>
    <w:rsid w:val="00B3694E"/>
    <w:rsid w:val="00B455D1"/>
    <w:rsid w:val="00B47064"/>
    <w:rsid w:val="00B50E45"/>
    <w:rsid w:val="00B51E64"/>
    <w:rsid w:val="00B61D6E"/>
    <w:rsid w:val="00B64938"/>
    <w:rsid w:val="00B866B2"/>
    <w:rsid w:val="00B93E52"/>
    <w:rsid w:val="00BA51AA"/>
    <w:rsid w:val="00BB34F5"/>
    <w:rsid w:val="00BD078D"/>
    <w:rsid w:val="00BD268E"/>
    <w:rsid w:val="00BD62D3"/>
    <w:rsid w:val="00BE7806"/>
    <w:rsid w:val="00C00124"/>
    <w:rsid w:val="00C03C3F"/>
    <w:rsid w:val="00C20DF6"/>
    <w:rsid w:val="00C367CE"/>
    <w:rsid w:val="00C46F26"/>
    <w:rsid w:val="00C616D0"/>
    <w:rsid w:val="00C72505"/>
    <w:rsid w:val="00C72B77"/>
    <w:rsid w:val="00C74A67"/>
    <w:rsid w:val="00C75A60"/>
    <w:rsid w:val="00C82601"/>
    <w:rsid w:val="00C86AAE"/>
    <w:rsid w:val="00C9523B"/>
    <w:rsid w:val="00CB6F62"/>
    <w:rsid w:val="00CC47A6"/>
    <w:rsid w:val="00CF4847"/>
    <w:rsid w:val="00D13C4B"/>
    <w:rsid w:val="00D24D7D"/>
    <w:rsid w:val="00D35D48"/>
    <w:rsid w:val="00D45300"/>
    <w:rsid w:val="00D54D62"/>
    <w:rsid w:val="00D56DF1"/>
    <w:rsid w:val="00D8002C"/>
    <w:rsid w:val="00D92835"/>
    <w:rsid w:val="00DA3633"/>
    <w:rsid w:val="00DA6336"/>
    <w:rsid w:val="00DA7C7B"/>
    <w:rsid w:val="00DB1CB0"/>
    <w:rsid w:val="00DC3093"/>
    <w:rsid w:val="00DC4F1A"/>
    <w:rsid w:val="00DD55B1"/>
    <w:rsid w:val="00DF0B65"/>
    <w:rsid w:val="00E005A7"/>
    <w:rsid w:val="00E0642B"/>
    <w:rsid w:val="00E45652"/>
    <w:rsid w:val="00E608A5"/>
    <w:rsid w:val="00EB4DF7"/>
    <w:rsid w:val="00EC06F6"/>
    <w:rsid w:val="00EC6815"/>
    <w:rsid w:val="00EE2C99"/>
    <w:rsid w:val="00EF2A2C"/>
    <w:rsid w:val="00F12FE2"/>
    <w:rsid w:val="00F233D7"/>
    <w:rsid w:val="00F23814"/>
    <w:rsid w:val="00F42092"/>
    <w:rsid w:val="00F5131C"/>
    <w:rsid w:val="00F54661"/>
    <w:rsid w:val="00F701CF"/>
    <w:rsid w:val="00F75948"/>
    <w:rsid w:val="00F7640E"/>
    <w:rsid w:val="00F83E2B"/>
    <w:rsid w:val="00F87178"/>
    <w:rsid w:val="00FB3204"/>
    <w:rsid w:val="00FC2940"/>
    <w:rsid w:val="00FE64D5"/>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A3CBD"/>
  <w15:docId w15:val="{7645ECA4-DD6C-48B0-BE45-B99F881A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0C0"/>
    <w:rPr>
      <w:sz w:val="24"/>
      <w:szCs w:val="24"/>
      <w:lang w:val="en-GB"/>
    </w:rPr>
  </w:style>
  <w:style w:type="paragraph" w:styleId="Heading1">
    <w:name w:val="heading 1"/>
    <w:basedOn w:val="Normal"/>
    <w:next w:val="Normal"/>
    <w:qFormat/>
    <w:rsid w:val="00BD078D"/>
    <w:pPr>
      <w:keepNext/>
      <w:jc w:val="center"/>
      <w:outlineLvl w:val="0"/>
    </w:pPr>
    <w:rPr>
      <w:b/>
      <w:u w:val="single"/>
    </w:rPr>
  </w:style>
  <w:style w:type="paragraph" w:styleId="Heading2">
    <w:name w:val="heading 2"/>
    <w:basedOn w:val="Normal"/>
    <w:next w:val="Normal"/>
    <w:link w:val="Heading2Char"/>
    <w:qFormat/>
    <w:rsid w:val="00BD078D"/>
    <w:pPr>
      <w:keepNext/>
      <w:outlineLvl w:val="1"/>
    </w:pPr>
    <w:rPr>
      <w:b/>
      <w:sz w:val="32"/>
    </w:rPr>
  </w:style>
  <w:style w:type="paragraph" w:styleId="Heading3">
    <w:name w:val="heading 3"/>
    <w:basedOn w:val="Normal"/>
    <w:next w:val="Normal"/>
    <w:qFormat/>
    <w:rsid w:val="00BD078D"/>
    <w:pPr>
      <w:keepNext/>
      <w:jc w:val="right"/>
      <w:outlineLvl w:val="2"/>
    </w:pPr>
    <w:rPr>
      <w:b/>
      <w:sz w:val="16"/>
    </w:rPr>
  </w:style>
  <w:style w:type="paragraph" w:styleId="Heading4">
    <w:name w:val="heading 4"/>
    <w:basedOn w:val="Normal"/>
    <w:next w:val="Normal"/>
    <w:qFormat/>
    <w:rsid w:val="00BD078D"/>
    <w:pPr>
      <w:keepNext/>
      <w:jc w:val="both"/>
      <w:outlineLvl w:val="3"/>
    </w:pPr>
    <w:rPr>
      <w:sz w:val="32"/>
    </w:rPr>
  </w:style>
  <w:style w:type="paragraph" w:styleId="Heading5">
    <w:name w:val="heading 5"/>
    <w:basedOn w:val="Normal"/>
    <w:next w:val="Normal"/>
    <w:qFormat/>
    <w:rsid w:val="00BD078D"/>
    <w:pPr>
      <w:keepNext/>
      <w:jc w:val="both"/>
      <w:outlineLvl w:val="4"/>
    </w:pPr>
    <w:rPr>
      <w:b/>
      <w:sz w:val="32"/>
    </w:rPr>
  </w:style>
  <w:style w:type="paragraph" w:styleId="Heading6">
    <w:name w:val="heading 6"/>
    <w:basedOn w:val="Normal"/>
    <w:next w:val="Normal"/>
    <w:qFormat/>
    <w:rsid w:val="00BD078D"/>
    <w:pPr>
      <w:keepNext/>
      <w:ind w:left="720" w:firstLine="720"/>
      <w:jc w:val="both"/>
      <w:outlineLvl w:val="5"/>
    </w:pPr>
    <w:rPr>
      <w:b/>
    </w:rPr>
  </w:style>
  <w:style w:type="paragraph" w:styleId="Heading7">
    <w:name w:val="heading 7"/>
    <w:basedOn w:val="Normal"/>
    <w:next w:val="Normal"/>
    <w:qFormat/>
    <w:rsid w:val="00BD078D"/>
    <w:pPr>
      <w:keepNext/>
      <w:ind w:firstLine="340"/>
      <w:jc w:val="both"/>
      <w:outlineLvl w:val="6"/>
    </w:pPr>
    <w:rPr>
      <w:i/>
      <w:iCs/>
    </w:rPr>
  </w:style>
  <w:style w:type="paragraph" w:styleId="Heading8">
    <w:name w:val="heading 8"/>
    <w:basedOn w:val="Normal"/>
    <w:next w:val="Normal"/>
    <w:qFormat/>
    <w:rsid w:val="00BD078D"/>
    <w:pPr>
      <w:keepNext/>
      <w:jc w:val="both"/>
      <w:outlineLvl w:val="7"/>
    </w:pPr>
    <w:rPr>
      <w:rFonts w:ascii="Arial" w:hAnsi="Arial"/>
      <w:b/>
      <w:sz w:val="22"/>
    </w:rPr>
  </w:style>
  <w:style w:type="paragraph" w:styleId="Heading9">
    <w:name w:val="heading 9"/>
    <w:basedOn w:val="Normal"/>
    <w:next w:val="Normal"/>
    <w:qFormat/>
    <w:rsid w:val="00BD078D"/>
    <w:pPr>
      <w:keepNext/>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078D"/>
    <w:pPr>
      <w:jc w:val="center"/>
    </w:pPr>
    <w:rPr>
      <w:b/>
      <w:sz w:val="36"/>
      <w:u w:val="single"/>
    </w:rPr>
  </w:style>
  <w:style w:type="paragraph" w:styleId="BodyText">
    <w:name w:val="Body Text"/>
    <w:basedOn w:val="Normal"/>
    <w:rsid w:val="00BD078D"/>
    <w:pPr>
      <w:jc w:val="both"/>
    </w:pPr>
  </w:style>
  <w:style w:type="paragraph" w:styleId="Footer">
    <w:name w:val="footer"/>
    <w:basedOn w:val="Normal"/>
    <w:rsid w:val="00BD078D"/>
    <w:pPr>
      <w:tabs>
        <w:tab w:val="center" w:pos="4153"/>
        <w:tab w:val="right" w:pos="8306"/>
      </w:tabs>
    </w:pPr>
  </w:style>
  <w:style w:type="character" w:styleId="PageNumber">
    <w:name w:val="page number"/>
    <w:basedOn w:val="DefaultParagraphFont"/>
    <w:rsid w:val="00BD078D"/>
  </w:style>
  <w:style w:type="paragraph" w:styleId="Header">
    <w:name w:val="header"/>
    <w:basedOn w:val="Normal"/>
    <w:rsid w:val="00BD078D"/>
    <w:pPr>
      <w:tabs>
        <w:tab w:val="center" w:pos="4153"/>
        <w:tab w:val="right" w:pos="8306"/>
      </w:tabs>
    </w:pPr>
  </w:style>
  <w:style w:type="paragraph" w:styleId="BodyText2">
    <w:name w:val="Body Text 2"/>
    <w:basedOn w:val="Normal"/>
    <w:link w:val="BodyText2Char"/>
    <w:rsid w:val="00BD078D"/>
    <w:pPr>
      <w:jc w:val="both"/>
    </w:pPr>
    <w:rPr>
      <w:b/>
    </w:rPr>
  </w:style>
  <w:style w:type="character" w:styleId="Hyperlink">
    <w:name w:val="Hyperlink"/>
    <w:basedOn w:val="DefaultParagraphFont"/>
    <w:rsid w:val="00BD078D"/>
    <w:rPr>
      <w:color w:val="0000FF"/>
      <w:u w:val="single"/>
    </w:rPr>
  </w:style>
  <w:style w:type="paragraph" w:styleId="BodyText3">
    <w:name w:val="Body Text 3"/>
    <w:basedOn w:val="Normal"/>
    <w:rsid w:val="00BD078D"/>
    <w:pPr>
      <w:jc w:val="both"/>
    </w:pPr>
  </w:style>
  <w:style w:type="paragraph" w:styleId="Subtitle">
    <w:name w:val="Subtitle"/>
    <w:basedOn w:val="Normal"/>
    <w:qFormat/>
    <w:rsid w:val="00BD078D"/>
    <w:pPr>
      <w:jc w:val="center"/>
    </w:pPr>
    <w:rPr>
      <w:rFonts w:ascii="Arial" w:hAnsi="Arial"/>
      <w:b/>
      <w:u w:val="single"/>
    </w:rPr>
  </w:style>
  <w:style w:type="paragraph" w:styleId="BalloonText">
    <w:name w:val="Balloon Text"/>
    <w:basedOn w:val="Normal"/>
    <w:semiHidden/>
    <w:rsid w:val="003B30FC"/>
    <w:rPr>
      <w:rFonts w:ascii="Tahoma" w:hAnsi="Tahoma" w:cs="Tahoma"/>
      <w:sz w:val="16"/>
      <w:szCs w:val="16"/>
    </w:rPr>
  </w:style>
  <w:style w:type="character" w:customStyle="1" w:styleId="Heading2Char">
    <w:name w:val="Heading 2 Char"/>
    <w:basedOn w:val="DefaultParagraphFont"/>
    <w:link w:val="Heading2"/>
    <w:rsid w:val="006238AD"/>
    <w:rPr>
      <w:rFonts w:ascii="Comic Sans MS" w:hAnsi="Comic Sans MS"/>
      <w:b/>
      <w:sz w:val="32"/>
      <w:lang w:val="en-GB"/>
    </w:rPr>
  </w:style>
  <w:style w:type="character" w:customStyle="1" w:styleId="BodyText2Char">
    <w:name w:val="Body Text 2 Char"/>
    <w:basedOn w:val="DefaultParagraphFont"/>
    <w:link w:val="BodyText2"/>
    <w:rsid w:val="006238AD"/>
    <w:rPr>
      <w:rFonts w:ascii="Comic Sans MS" w:hAnsi="Comic Sans MS"/>
      <w:b/>
      <w:sz w:val="28"/>
      <w:lang w:val="en-GB"/>
    </w:rPr>
  </w:style>
  <w:style w:type="paragraph" w:styleId="ListParagraph">
    <w:name w:val="List Paragraph"/>
    <w:basedOn w:val="Normal"/>
    <w:uiPriority w:val="34"/>
    <w:qFormat/>
    <w:rsid w:val="00C00124"/>
    <w:pPr>
      <w:ind w:left="720"/>
      <w:contextualSpacing/>
    </w:pPr>
  </w:style>
  <w:style w:type="character" w:customStyle="1" w:styleId="UnresolvedMention1">
    <w:name w:val="Unresolved Mention1"/>
    <w:basedOn w:val="DefaultParagraphFont"/>
    <w:uiPriority w:val="99"/>
    <w:semiHidden/>
    <w:unhideWhenUsed/>
    <w:rsid w:val="002B563B"/>
    <w:rPr>
      <w:color w:val="605E5C"/>
      <w:shd w:val="clear" w:color="auto" w:fill="E1DFDD"/>
    </w:rPr>
  </w:style>
  <w:style w:type="paragraph" w:styleId="NormalWeb">
    <w:name w:val="Normal (Web)"/>
    <w:basedOn w:val="Normal"/>
    <w:uiPriority w:val="99"/>
    <w:unhideWhenUsed/>
    <w:rsid w:val="001860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5550">
      <w:bodyDiv w:val="1"/>
      <w:marLeft w:val="0"/>
      <w:marRight w:val="0"/>
      <w:marTop w:val="0"/>
      <w:marBottom w:val="0"/>
      <w:divBdr>
        <w:top w:val="none" w:sz="0" w:space="0" w:color="auto"/>
        <w:left w:val="none" w:sz="0" w:space="0" w:color="auto"/>
        <w:bottom w:val="none" w:sz="0" w:space="0" w:color="auto"/>
        <w:right w:val="none" w:sz="0" w:space="0" w:color="auto"/>
      </w:divBdr>
    </w:div>
    <w:div w:id="440732250">
      <w:bodyDiv w:val="1"/>
      <w:marLeft w:val="0"/>
      <w:marRight w:val="0"/>
      <w:marTop w:val="0"/>
      <w:marBottom w:val="0"/>
      <w:divBdr>
        <w:top w:val="none" w:sz="0" w:space="0" w:color="auto"/>
        <w:left w:val="none" w:sz="0" w:space="0" w:color="auto"/>
        <w:bottom w:val="none" w:sz="0" w:space="0" w:color="auto"/>
        <w:right w:val="none" w:sz="0" w:space="0" w:color="auto"/>
      </w:divBdr>
    </w:div>
    <w:div w:id="505822522">
      <w:bodyDiv w:val="1"/>
      <w:marLeft w:val="0"/>
      <w:marRight w:val="0"/>
      <w:marTop w:val="0"/>
      <w:marBottom w:val="0"/>
      <w:divBdr>
        <w:top w:val="none" w:sz="0" w:space="0" w:color="auto"/>
        <w:left w:val="none" w:sz="0" w:space="0" w:color="auto"/>
        <w:bottom w:val="none" w:sz="0" w:space="0" w:color="auto"/>
        <w:right w:val="none" w:sz="0" w:space="0" w:color="auto"/>
      </w:divBdr>
    </w:div>
    <w:div w:id="761491457">
      <w:bodyDiv w:val="1"/>
      <w:marLeft w:val="0"/>
      <w:marRight w:val="0"/>
      <w:marTop w:val="0"/>
      <w:marBottom w:val="0"/>
      <w:divBdr>
        <w:top w:val="none" w:sz="0" w:space="0" w:color="auto"/>
        <w:left w:val="none" w:sz="0" w:space="0" w:color="auto"/>
        <w:bottom w:val="none" w:sz="0" w:space="0" w:color="auto"/>
        <w:right w:val="none" w:sz="0" w:space="0" w:color="auto"/>
      </w:divBdr>
    </w:div>
    <w:div w:id="1052538762">
      <w:bodyDiv w:val="1"/>
      <w:marLeft w:val="0"/>
      <w:marRight w:val="0"/>
      <w:marTop w:val="0"/>
      <w:marBottom w:val="0"/>
      <w:divBdr>
        <w:top w:val="none" w:sz="0" w:space="0" w:color="auto"/>
        <w:left w:val="none" w:sz="0" w:space="0" w:color="auto"/>
        <w:bottom w:val="none" w:sz="0" w:space="0" w:color="auto"/>
        <w:right w:val="none" w:sz="0" w:space="0" w:color="auto"/>
      </w:divBdr>
    </w:div>
    <w:div w:id="1767921025">
      <w:bodyDiv w:val="1"/>
      <w:marLeft w:val="0"/>
      <w:marRight w:val="0"/>
      <w:marTop w:val="0"/>
      <w:marBottom w:val="0"/>
      <w:divBdr>
        <w:top w:val="none" w:sz="0" w:space="0" w:color="auto"/>
        <w:left w:val="none" w:sz="0" w:space="0" w:color="auto"/>
        <w:bottom w:val="none" w:sz="0" w:space="0" w:color="auto"/>
        <w:right w:val="none" w:sz="0" w:space="0" w:color="auto"/>
      </w:divBdr>
    </w:div>
    <w:div w:id="2000499870">
      <w:bodyDiv w:val="1"/>
      <w:marLeft w:val="0"/>
      <w:marRight w:val="0"/>
      <w:marTop w:val="0"/>
      <w:marBottom w:val="0"/>
      <w:divBdr>
        <w:top w:val="none" w:sz="0" w:space="0" w:color="auto"/>
        <w:left w:val="none" w:sz="0" w:space="0" w:color="auto"/>
        <w:bottom w:val="none" w:sz="0" w:space="0" w:color="auto"/>
        <w:right w:val="none" w:sz="0" w:space="0" w:color="auto"/>
      </w:divBdr>
    </w:div>
    <w:div w:id="21154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sh@southampton.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BC21F-A8CA-FE46-BD00-F601D4B3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Southampton Children’s Play Association</vt:lpstr>
    </vt:vector>
  </TitlesOfParts>
  <Company>Southampton Children's Play Association</Company>
  <LinksUpToDate>false</LinksUpToDate>
  <CharactersWithSpaces>26713</CharactersWithSpaces>
  <SharedDoc>false</SharedDoc>
  <HLinks>
    <vt:vector size="6" baseType="variant">
      <vt:variant>
        <vt:i4>2228288</vt:i4>
      </vt:variant>
      <vt:variant>
        <vt:i4>0</vt:i4>
      </vt:variant>
      <vt:variant>
        <vt:i4>0</vt:i4>
      </vt:variant>
      <vt:variant>
        <vt:i4>5</vt:i4>
      </vt:variant>
      <vt:variant>
        <vt:lpwstr>mailto:office@scpaplay.org.uk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Children’s Play Association</dc:title>
  <dc:subject/>
  <dc:creator>Anne-Marie Young</dc:creator>
  <cp:keywords/>
  <cp:lastModifiedBy>Matt Salvage</cp:lastModifiedBy>
  <cp:revision>2</cp:revision>
  <cp:lastPrinted>2019-03-19T15:04:00Z</cp:lastPrinted>
  <dcterms:created xsi:type="dcterms:W3CDTF">2022-10-25T22:32:00Z</dcterms:created>
  <dcterms:modified xsi:type="dcterms:W3CDTF">2022-10-25T22:32:00Z</dcterms:modified>
</cp:coreProperties>
</file>